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BD396" w14:textId="316C7227" w:rsidR="00012DA1" w:rsidRPr="0097572A" w:rsidRDefault="00012DA1" w:rsidP="00012DA1">
      <w:pPr>
        <w:jc w:val="center"/>
        <w:rPr>
          <w:rFonts w:ascii="Arial" w:hAnsi="Arial" w:cs="Arial"/>
          <w:b/>
          <w:noProof/>
          <w:lang w:val="bg-BG"/>
        </w:rPr>
      </w:pPr>
      <w:r w:rsidRPr="0097572A">
        <w:rPr>
          <w:rFonts w:ascii="Arial" w:hAnsi="Arial" w:cs="Arial"/>
          <w:b/>
          <w:noProof/>
          <w:lang w:val="bg-BG"/>
        </w:rPr>
        <w:t>КОНТРОЛЕН ЛИСТ</w:t>
      </w:r>
    </w:p>
    <w:p w14:paraId="7A07E1D1" w14:textId="48A75C45" w:rsidR="00012DA1" w:rsidRPr="0097572A" w:rsidRDefault="00E22174" w:rsidP="00012DA1">
      <w:pPr>
        <w:jc w:val="center"/>
        <w:rPr>
          <w:rFonts w:ascii="Arial" w:hAnsi="Arial" w:cs="Arial"/>
          <w:b/>
          <w:noProof/>
          <w:lang w:val="bg-BG"/>
        </w:rPr>
      </w:pPr>
      <w:r w:rsidRPr="0097572A">
        <w:rPr>
          <w:rFonts w:ascii="Arial" w:hAnsi="Arial" w:cs="Arial"/>
          <w:b/>
          <w:noProof/>
          <w:lang w:val="bg-BG"/>
        </w:rPr>
        <w:t xml:space="preserve">ЗА СЪОТВЕТСТВИЕ С </w:t>
      </w:r>
      <w:r w:rsidR="00012DA1" w:rsidRPr="0097572A">
        <w:rPr>
          <w:rFonts w:ascii="Arial" w:hAnsi="Arial" w:cs="Arial"/>
          <w:b/>
          <w:noProof/>
          <w:lang w:val="bg-BG"/>
        </w:rPr>
        <w:t xml:space="preserve">ПРИНЦИПИТЕ НА НОВИЯ ЕВРОПЕЙСКИ БАУХАУС </w:t>
      </w:r>
    </w:p>
    <w:p w14:paraId="1B6EFD39" w14:textId="75A514B8" w:rsidR="00012DA1" w:rsidRPr="0097572A" w:rsidRDefault="00012DA1" w:rsidP="00012DA1">
      <w:pPr>
        <w:jc w:val="both"/>
        <w:rPr>
          <w:rFonts w:ascii="Arial" w:hAnsi="Arial" w:cs="Arial"/>
          <w:noProof/>
          <w:lang w:val="bg-BG"/>
        </w:rPr>
      </w:pPr>
    </w:p>
    <w:p w14:paraId="5918CDC1" w14:textId="77777777" w:rsidR="00940278" w:rsidRPr="0097572A" w:rsidRDefault="00940278" w:rsidP="00012DA1">
      <w:pPr>
        <w:jc w:val="both"/>
        <w:rPr>
          <w:rFonts w:ascii="Arial" w:hAnsi="Arial" w:cs="Arial"/>
          <w:noProof/>
          <w:lang w:val="bg-BG"/>
        </w:rPr>
      </w:pPr>
    </w:p>
    <w:p w14:paraId="0043F8B9" w14:textId="77777777" w:rsidR="00E22174" w:rsidRPr="0000317B" w:rsidRDefault="00E22174" w:rsidP="00E22174">
      <w:pPr>
        <w:jc w:val="both"/>
        <w:rPr>
          <w:rFonts w:ascii="Arial" w:hAnsi="Arial" w:cs="Arial"/>
          <w:b/>
          <w:bCs/>
          <w:noProof/>
          <w:lang w:val="bg-BG"/>
        </w:rPr>
      </w:pPr>
      <w:r w:rsidRPr="0000317B">
        <w:rPr>
          <w:rFonts w:ascii="Arial" w:hAnsi="Arial" w:cs="Arial"/>
          <w:b/>
          <w:noProof/>
          <w:lang w:val="bg-BG"/>
        </w:rPr>
        <w:t>Процедура: BG16FFPR003-2.002 „Подкрепа за интегрирано градско развитие в 40 градски общини“</w:t>
      </w:r>
    </w:p>
    <w:p w14:paraId="283C13EE" w14:textId="77777777" w:rsidR="00E22174" w:rsidRPr="0097572A" w:rsidRDefault="00E22174" w:rsidP="00012DA1">
      <w:pPr>
        <w:jc w:val="both"/>
        <w:rPr>
          <w:rFonts w:ascii="Arial" w:hAnsi="Arial" w:cs="Arial"/>
          <w:noProof/>
          <w:lang w:val="bg-BG"/>
        </w:rPr>
      </w:pPr>
    </w:p>
    <w:p w14:paraId="0BF53593" w14:textId="450EB299" w:rsidR="00012DA1" w:rsidRPr="0097572A" w:rsidRDefault="00E22174" w:rsidP="00012DA1">
      <w:pPr>
        <w:rPr>
          <w:rFonts w:ascii="Arial" w:hAnsi="Arial" w:cs="Arial"/>
          <w:noProof/>
          <w:lang w:val="bg-BG"/>
        </w:rPr>
      </w:pPr>
      <w:r w:rsidRPr="0097572A">
        <w:rPr>
          <w:rFonts w:ascii="Arial" w:hAnsi="Arial" w:cs="Arial"/>
          <w:noProof/>
          <w:lang w:val="bg-BG"/>
        </w:rPr>
        <w:t>Проектно предложение</w:t>
      </w:r>
      <w:r w:rsidR="00012DA1" w:rsidRPr="0097572A">
        <w:rPr>
          <w:rFonts w:ascii="Arial" w:hAnsi="Arial" w:cs="Arial"/>
          <w:noProof/>
          <w:lang w:val="bg-BG"/>
        </w:rPr>
        <w:t xml:space="preserve"> ………………………………………………………………...……………………………………</w:t>
      </w:r>
    </w:p>
    <w:p w14:paraId="5FE65FD0" w14:textId="2D401C0D" w:rsidR="003C69E8" w:rsidRPr="0097572A" w:rsidRDefault="003C69E8" w:rsidP="00012DA1">
      <w:pPr>
        <w:rPr>
          <w:rFonts w:ascii="Arial" w:hAnsi="Arial" w:cs="Arial"/>
          <w:noProof/>
          <w:lang w:val="bg-BG"/>
        </w:rPr>
      </w:pPr>
    </w:p>
    <w:p w14:paraId="5914EEEA" w14:textId="6416F2B1" w:rsidR="00012DA1" w:rsidRPr="0097572A" w:rsidRDefault="00E22174" w:rsidP="00E22174">
      <w:pPr>
        <w:ind w:left="2160" w:firstLine="720"/>
        <w:jc w:val="both"/>
        <w:rPr>
          <w:rFonts w:ascii="Arial" w:hAnsi="Arial" w:cs="Arial"/>
          <w:i/>
          <w:noProof/>
          <w:sz w:val="20"/>
          <w:szCs w:val="20"/>
          <w:lang w:val="bg-BG"/>
        </w:rPr>
      </w:pPr>
      <w:r w:rsidRPr="0097572A">
        <w:rPr>
          <w:rFonts w:ascii="Arial" w:hAnsi="Arial" w:cs="Arial"/>
          <w:i/>
          <w:noProof/>
          <w:sz w:val="20"/>
          <w:szCs w:val="20"/>
          <w:lang w:val="bg-BG"/>
        </w:rPr>
        <w:t>(</w:t>
      </w:r>
      <w:bookmarkStart w:id="0" w:name="_GoBack"/>
      <w:bookmarkEnd w:id="0"/>
      <w:r w:rsidRPr="0097572A">
        <w:rPr>
          <w:rFonts w:ascii="Arial" w:hAnsi="Arial" w:cs="Arial"/>
          <w:i/>
          <w:noProof/>
          <w:sz w:val="20"/>
          <w:szCs w:val="20"/>
          <w:lang w:val="bg-BG"/>
        </w:rPr>
        <w:t>наименование на проектното предложение)</w:t>
      </w:r>
    </w:p>
    <w:p w14:paraId="118CDE74" w14:textId="0868FF0D" w:rsidR="00012DA1" w:rsidRPr="0097572A" w:rsidRDefault="00012DA1" w:rsidP="00012DA1">
      <w:pPr>
        <w:spacing w:after="120" w:line="240" w:lineRule="auto"/>
        <w:jc w:val="both"/>
        <w:rPr>
          <w:lang w:val="bg-BG"/>
        </w:rPr>
      </w:pPr>
    </w:p>
    <w:p w14:paraId="3F0D42AE" w14:textId="77777777" w:rsidR="00E16D3C" w:rsidRPr="0097572A" w:rsidRDefault="00E16D3C" w:rsidP="00012DA1">
      <w:pPr>
        <w:spacing w:after="120" w:line="240" w:lineRule="auto"/>
        <w:jc w:val="both"/>
        <w:rPr>
          <w:lang w:val="bg-BG"/>
        </w:rPr>
      </w:pPr>
    </w:p>
    <w:p w14:paraId="22F53B6C" w14:textId="7230D4E1" w:rsidR="00CB688F" w:rsidRPr="0097572A" w:rsidRDefault="00233453" w:rsidP="00CB688F">
      <w:pPr>
        <w:spacing w:after="120" w:line="240" w:lineRule="auto"/>
        <w:jc w:val="both"/>
        <w:rPr>
          <w:rFonts w:ascii="Arial" w:hAnsi="Arial" w:cs="Arial"/>
          <w:noProof/>
          <w:lang w:val="bg-BG"/>
        </w:rPr>
      </w:pPr>
      <w:r w:rsidRPr="0097572A">
        <w:rPr>
          <w:rFonts w:ascii="Arial" w:hAnsi="Arial" w:cs="Arial"/>
          <w:noProof/>
          <w:lang w:val="bg-BG"/>
        </w:rPr>
        <w:t xml:space="preserve">Таблицата </w:t>
      </w:r>
      <w:r w:rsidR="0025362D" w:rsidRPr="0097572A">
        <w:rPr>
          <w:rFonts w:ascii="Arial" w:hAnsi="Arial" w:cs="Arial"/>
          <w:noProof/>
          <w:lang w:val="bg-BG"/>
        </w:rPr>
        <w:t xml:space="preserve">по-долу </w:t>
      </w:r>
      <w:r w:rsidRPr="0097572A">
        <w:rPr>
          <w:rFonts w:ascii="Arial" w:hAnsi="Arial" w:cs="Arial"/>
          <w:noProof/>
          <w:lang w:val="bg-BG"/>
        </w:rPr>
        <w:t>се попълва за всяко проектно предложен</w:t>
      </w:r>
      <w:r w:rsidR="0025362D" w:rsidRPr="0097572A">
        <w:rPr>
          <w:rFonts w:ascii="Arial" w:hAnsi="Arial" w:cs="Arial"/>
          <w:noProof/>
          <w:lang w:val="bg-BG"/>
        </w:rPr>
        <w:t xml:space="preserve">ие, което ще бъде изпълнявано в съответствие с принципите на Новия Европейски Баухаус (НЕБ), като </w:t>
      </w:r>
      <w:r w:rsidR="00154A3B" w:rsidRPr="0097572A">
        <w:rPr>
          <w:rFonts w:ascii="Arial" w:hAnsi="Arial" w:cs="Arial"/>
          <w:noProof/>
          <w:lang w:val="bg-BG"/>
        </w:rPr>
        <w:t xml:space="preserve">трябва да </w:t>
      </w:r>
      <w:r w:rsidR="0025362D" w:rsidRPr="0097572A">
        <w:rPr>
          <w:rFonts w:ascii="Arial" w:hAnsi="Arial" w:cs="Arial"/>
          <w:noProof/>
          <w:lang w:val="bg-BG"/>
        </w:rPr>
        <w:t xml:space="preserve">се </w:t>
      </w:r>
      <w:r w:rsidR="00154A3B" w:rsidRPr="0097572A">
        <w:rPr>
          <w:rFonts w:ascii="Arial" w:hAnsi="Arial" w:cs="Arial"/>
          <w:noProof/>
          <w:lang w:val="bg-BG"/>
        </w:rPr>
        <w:t>демонстрира</w:t>
      </w:r>
      <w:r w:rsidR="0025362D" w:rsidRPr="0097572A">
        <w:rPr>
          <w:rFonts w:ascii="Arial" w:hAnsi="Arial" w:cs="Arial"/>
          <w:noProof/>
          <w:lang w:val="bg-BG"/>
        </w:rPr>
        <w:t xml:space="preserve"> най-малко</w:t>
      </w:r>
      <w:r w:rsidR="00154A3B" w:rsidRPr="0097572A">
        <w:rPr>
          <w:rFonts w:ascii="Arial" w:hAnsi="Arial" w:cs="Arial"/>
          <w:noProof/>
          <w:lang w:val="bg-BG"/>
        </w:rPr>
        <w:t xml:space="preserve"> „минимално ниво на амбиция“ </w:t>
      </w:r>
      <w:r w:rsidR="008C0F08" w:rsidRPr="0097572A">
        <w:rPr>
          <w:rFonts w:ascii="Arial" w:hAnsi="Arial" w:cs="Arial"/>
          <w:noProof/>
          <w:lang w:val="bg-BG"/>
        </w:rPr>
        <w:t>(степен на изпълнение</w:t>
      </w:r>
      <w:r w:rsidR="00154A3B" w:rsidRPr="0097572A">
        <w:rPr>
          <w:rFonts w:ascii="Arial" w:hAnsi="Arial" w:cs="Arial"/>
          <w:noProof/>
          <w:lang w:val="bg-BG"/>
        </w:rPr>
        <w:t xml:space="preserve">. </w:t>
      </w:r>
      <w:r w:rsidR="0025362D" w:rsidRPr="0097572A">
        <w:rPr>
          <w:rFonts w:ascii="Arial" w:hAnsi="Arial" w:cs="Arial"/>
          <w:noProof/>
          <w:lang w:val="bg-BG"/>
        </w:rPr>
        <w:t>При попълването се следват разясненията и</w:t>
      </w:r>
      <w:r w:rsidR="008C0F08" w:rsidRPr="0097572A">
        <w:rPr>
          <w:rFonts w:ascii="Arial" w:hAnsi="Arial" w:cs="Arial"/>
          <w:noProof/>
          <w:lang w:val="bg-BG"/>
        </w:rPr>
        <w:t xml:space="preserve"> контролните въпроси </w:t>
      </w:r>
      <w:r w:rsidR="00154A3B" w:rsidRPr="0097572A">
        <w:rPr>
          <w:rFonts w:ascii="Arial" w:hAnsi="Arial" w:cs="Arial"/>
          <w:noProof/>
          <w:lang w:val="bg-BG"/>
        </w:rPr>
        <w:t xml:space="preserve">в Приложение </w:t>
      </w:r>
      <w:r w:rsidR="0097572A" w:rsidRPr="0097572A">
        <w:rPr>
          <w:rFonts w:ascii="Arial" w:hAnsi="Arial" w:cs="Arial"/>
          <w:noProof/>
          <w:lang w:val="bg-BG"/>
        </w:rPr>
        <w:t>5.2а</w:t>
      </w:r>
      <w:r w:rsidR="00154A3B" w:rsidRPr="0097572A">
        <w:rPr>
          <w:rFonts w:ascii="Arial" w:hAnsi="Arial" w:cs="Arial"/>
          <w:noProof/>
          <w:lang w:val="bg-BG"/>
        </w:rPr>
        <w:t xml:space="preserve"> „</w:t>
      </w:r>
      <w:r w:rsidR="0097572A" w:rsidRPr="0097572A">
        <w:rPr>
          <w:rFonts w:ascii="Arial" w:hAnsi="Arial" w:cs="Arial"/>
          <w:noProof/>
          <w:lang w:val="bg-BG"/>
        </w:rPr>
        <w:t xml:space="preserve">Указание </w:t>
      </w:r>
      <w:r w:rsidR="00154A3B" w:rsidRPr="0097572A">
        <w:rPr>
          <w:rFonts w:ascii="Arial" w:hAnsi="Arial" w:cs="Arial"/>
          <w:noProof/>
          <w:lang w:val="bg-BG"/>
        </w:rPr>
        <w:t>за попълване</w:t>
      </w:r>
      <w:r w:rsidR="0097572A" w:rsidRPr="0097572A">
        <w:rPr>
          <w:rFonts w:ascii="Arial" w:hAnsi="Arial" w:cs="Arial"/>
          <w:noProof/>
          <w:lang w:val="bg-BG"/>
        </w:rPr>
        <w:t xml:space="preserve"> на Приложение 5.2.</w:t>
      </w:r>
    </w:p>
    <w:p w14:paraId="23B7FF16" w14:textId="77777777" w:rsidR="00E16D3C" w:rsidRPr="0097572A" w:rsidRDefault="00E16D3C" w:rsidP="008C0F08">
      <w:pPr>
        <w:spacing w:before="120"/>
        <w:jc w:val="both"/>
        <w:rPr>
          <w:rFonts w:ascii="Arial" w:hAnsi="Arial" w:cs="Arial"/>
          <w:noProof/>
          <w:lang w:val="bg-BG"/>
        </w:rPr>
      </w:pPr>
    </w:p>
    <w:p w14:paraId="1CA1C18B" w14:textId="5F12B4C9" w:rsidR="008C0F08" w:rsidRPr="0097572A" w:rsidRDefault="008C0F08" w:rsidP="008C0F08">
      <w:pPr>
        <w:spacing w:before="120"/>
        <w:jc w:val="both"/>
        <w:rPr>
          <w:rFonts w:ascii="Arial" w:hAnsi="Arial" w:cs="Arial"/>
          <w:noProof/>
          <w:lang w:val="bg-BG"/>
        </w:rPr>
      </w:pPr>
      <w:r w:rsidRPr="0097572A">
        <w:rPr>
          <w:rFonts w:ascii="Arial" w:hAnsi="Arial" w:cs="Arial"/>
          <w:noProof/>
          <w:lang w:val="bg-BG"/>
        </w:rPr>
        <w:t xml:space="preserve">Като </w:t>
      </w:r>
      <w:r w:rsidR="00233453" w:rsidRPr="0097572A">
        <w:rPr>
          <w:rFonts w:ascii="Arial" w:hAnsi="Arial" w:cs="Arial"/>
          <w:noProof/>
          <w:lang w:val="bg-BG"/>
        </w:rPr>
        <w:t>база</w:t>
      </w:r>
      <w:r w:rsidRPr="0097572A">
        <w:rPr>
          <w:rFonts w:ascii="Arial" w:hAnsi="Arial" w:cs="Arial"/>
          <w:noProof/>
          <w:lang w:val="bg-BG"/>
        </w:rPr>
        <w:t xml:space="preserve"> за попълването се използва информацията</w:t>
      </w:r>
      <w:r w:rsidR="00233453" w:rsidRPr="0097572A">
        <w:rPr>
          <w:rFonts w:ascii="Arial" w:hAnsi="Arial" w:cs="Arial"/>
          <w:noProof/>
          <w:lang w:val="bg-BG"/>
        </w:rPr>
        <w:t xml:space="preserve">, посочена в т. </w:t>
      </w:r>
      <w:r w:rsidR="00233453" w:rsidRPr="0097572A">
        <w:rPr>
          <w:rFonts w:ascii="Arial" w:hAnsi="Arial" w:cs="Arial"/>
          <w:i/>
          <w:noProof/>
          <w:lang w:val="bg-BG"/>
        </w:rPr>
        <w:t>11.10 Съответствие с принципите на Новия Европейски Баухаус</w:t>
      </w:r>
      <w:r w:rsidR="00233453" w:rsidRPr="0097572A">
        <w:rPr>
          <w:rFonts w:ascii="Arial" w:hAnsi="Arial" w:cs="Arial"/>
          <w:noProof/>
          <w:lang w:val="bg-BG"/>
        </w:rPr>
        <w:t xml:space="preserve"> на одобрената концепция, като заложеното в нея може да се допълва и надгражда. </w:t>
      </w:r>
      <w:r w:rsidR="0014700B" w:rsidRPr="0097572A">
        <w:rPr>
          <w:rFonts w:ascii="Arial" w:hAnsi="Arial" w:cs="Arial"/>
          <w:noProof/>
          <w:lang w:val="bg-BG"/>
        </w:rPr>
        <w:t>Дори</w:t>
      </w:r>
      <w:r w:rsidR="00233453" w:rsidRPr="0097572A">
        <w:rPr>
          <w:rFonts w:ascii="Arial" w:hAnsi="Arial" w:cs="Arial"/>
          <w:noProof/>
          <w:lang w:val="bg-BG"/>
        </w:rPr>
        <w:t xml:space="preserve"> в концепцията </w:t>
      </w:r>
      <w:r w:rsidR="0014700B" w:rsidRPr="0097572A">
        <w:rPr>
          <w:rFonts w:ascii="Arial" w:hAnsi="Arial" w:cs="Arial"/>
          <w:noProof/>
          <w:lang w:val="bg-BG"/>
        </w:rPr>
        <w:t xml:space="preserve">да </w:t>
      </w:r>
      <w:r w:rsidR="00233453" w:rsidRPr="0097572A">
        <w:rPr>
          <w:rFonts w:ascii="Arial" w:hAnsi="Arial" w:cs="Arial"/>
          <w:noProof/>
          <w:lang w:val="bg-BG"/>
        </w:rPr>
        <w:t xml:space="preserve">не е </w:t>
      </w:r>
      <w:r w:rsidR="0025362D" w:rsidRPr="0097572A">
        <w:rPr>
          <w:rFonts w:ascii="Arial" w:hAnsi="Arial" w:cs="Arial"/>
          <w:noProof/>
          <w:lang w:val="bg-BG"/>
        </w:rPr>
        <w:t>бил</w:t>
      </w:r>
      <w:r w:rsidR="0014700B" w:rsidRPr="0097572A">
        <w:rPr>
          <w:rFonts w:ascii="Arial" w:hAnsi="Arial" w:cs="Arial"/>
          <w:noProof/>
          <w:lang w:val="bg-BG"/>
        </w:rPr>
        <w:t>о</w:t>
      </w:r>
      <w:r w:rsidR="0025362D" w:rsidRPr="0097572A">
        <w:rPr>
          <w:rFonts w:ascii="Arial" w:hAnsi="Arial" w:cs="Arial"/>
          <w:noProof/>
          <w:lang w:val="bg-BG"/>
        </w:rPr>
        <w:t xml:space="preserve"> </w:t>
      </w:r>
      <w:r w:rsidR="0014700B" w:rsidRPr="0097572A">
        <w:rPr>
          <w:rFonts w:ascii="Arial" w:hAnsi="Arial" w:cs="Arial"/>
          <w:noProof/>
          <w:lang w:val="bg-BG"/>
        </w:rPr>
        <w:t>предвидено съответствие с НЕБ,</w:t>
      </w:r>
      <w:r w:rsidR="00E16D3C" w:rsidRPr="0097572A">
        <w:rPr>
          <w:rFonts w:ascii="Arial" w:hAnsi="Arial" w:cs="Arial"/>
          <w:noProof/>
          <w:lang w:val="bg-BG"/>
        </w:rPr>
        <w:t xml:space="preserve"> кандидатът </w:t>
      </w:r>
      <w:r w:rsidR="0014700B" w:rsidRPr="0097572A">
        <w:rPr>
          <w:rFonts w:ascii="Arial" w:hAnsi="Arial" w:cs="Arial"/>
          <w:noProof/>
          <w:lang w:val="bg-BG"/>
        </w:rPr>
        <w:t xml:space="preserve">въпрек това </w:t>
      </w:r>
      <w:r w:rsidR="00E16D3C" w:rsidRPr="0097572A">
        <w:rPr>
          <w:rFonts w:ascii="Arial" w:hAnsi="Arial" w:cs="Arial"/>
          <w:noProof/>
          <w:lang w:val="bg-BG"/>
        </w:rPr>
        <w:t xml:space="preserve">може да изготви и изпълни своето проектно предложение в съответствие с НЕБ и </w:t>
      </w:r>
      <w:r w:rsidR="000665B0" w:rsidRPr="0097572A">
        <w:rPr>
          <w:rFonts w:ascii="Arial" w:hAnsi="Arial" w:cs="Arial"/>
          <w:noProof/>
          <w:lang w:val="bg-BG"/>
        </w:rPr>
        <w:t xml:space="preserve">съответно </w:t>
      </w:r>
      <w:r w:rsidR="00E16D3C" w:rsidRPr="0097572A">
        <w:rPr>
          <w:rFonts w:ascii="Arial" w:hAnsi="Arial" w:cs="Arial"/>
          <w:noProof/>
          <w:lang w:val="bg-BG"/>
        </w:rPr>
        <w:t xml:space="preserve">да попълни таблицата. </w:t>
      </w:r>
    </w:p>
    <w:p w14:paraId="048AB95B" w14:textId="77777777" w:rsidR="008C0F08" w:rsidRPr="0097572A" w:rsidRDefault="008C0F08" w:rsidP="008C0F08">
      <w:pPr>
        <w:pStyle w:val="ListParagraph"/>
        <w:spacing w:before="120"/>
        <w:ind w:left="357"/>
        <w:contextualSpacing w:val="0"/>
        <w:jc w:val="both"/>
        <w:rPr>
          <w:rFonts w:ascii="Arial" w:hAnsi="Arial" w:cs="Arial"/>
          <w:noProof/>
          <w:lang w:val="bg-BG"/>
        </w:rPr>
      </w:pPr>
    </w:p>
    <w:p w14:paraId="58F592F3" w14:textId="1788AB3B" w:rsidR="008C0F08" w:rsidRPr="0097572A" w:rsidRDefault="00E16D3C" w:rsidP="00E16D3C">
      <w:pPr>
        <w:spacing w:before="120"/>
        <w:jc w:val="both"/>
        <w:rPr>
          <w:rFonts w:ascii="Arial" w:hAnsi="Arial" w:cs="Arial"/>
          <w:noProof/>
          <w:lang w:val="bg-BG"/>
        </w:rPr>
      </w:pPr>
      <w:r w:rsidRPr="0097572A">
        <w:rPr>
          <w:rFonts w:ascii="Arial" w:hAnsi="Arial" w:cs="Arial"/>
          <w:noProof/>
          <w:lang w:val="bg-BG"/>
        </w:rPr>
        <w:t xml:space="preserve">Следва да </w:t>
      </w:r>
      <w:r w:rsidR="008C0F08" w:rsidRPr="0097572A">
        <w:rPr>
          <w:rFonts w:ascii="Arial" w:hAnsi="Arial" w:cs="Arial"/>
          <w:noProof/>
          <w:lang w:val="bg-BG"/>
        </w:rPr>
        <w:t xml:space="preserve"> предвид, че нивата на Амбиция са кумулативни, т.е. всяко следващо добавя към предходното и затова </w:t>
      </w:r>
      <w:r w:rsidR="0014700B" w:rsidRPr="0097572A">
        <w:rPr>
          <w:rFonts w:ascii="Arial" w:hAnsi="Arial" w:cs="Arial"/>
          <w:noProof/>
          <w:lang w:val="bg-BG"/>
        </w:rPr>
        <w:t xml:space="preserve">при </w:t>
      </w:r>
      <w:r w:rsidR="00C11D53" w:rsidRPr="0097572A">
        <w:rPr>
          <w:rFonts w:ascii="Arial" w:hAnsi="Arial" w:cs="Arial"/>
          <w:noProof/>
          <w:lang w:val="bg-BG"/>
        </w:rPr>
        <w:t>съответствие с по-високо ниво на амбиция не е необходимо да се попълва информацията в колоните с по-ниско ниво</w:t>
      </w:r>
      <w:r w:rsidR="008C0F08" w:rsidRPr="0097572A">
        <w:rPr>
          <w:rFonts w:ascii="Arial" w:hAnsi="Arial" w:cs="Arial"/>
          <w:noProof/>
          <w:lang w:val="bg-BG"/>
        </w:rPr>
        <w:t>.</w:t>
      </w:r>
    </w:p>
    <w:p w14:paraId="60136BA3" w14:textId="77777777" w:rsidR="008C0F08" w:rsidRPr="0097572A" w:rsidRDefault="008C0F08" w:rsidP="008C0F08">
      <w:pPr>
        <w:pStyle w:val="ListParagraph"/>
        <w:spacing w:before="120"/>
        <w:ind w:left="357"/>
        <w:contextualSpacing w:val="0"/>
        <w:jc w:val="both"/>
        <w:rPr>
          <w:rFonts w:ascii="Arial" w:hAnsi="Arial" w:cs="Arial"/>
          <w:noProof/>
          <w:lang w:val="bg-BG"/>
        </w:rPr>
      </w:pPr>
    </w:p>
    <w:p w14:paraId="6415339D" w14:textId="2C804071" w:rsidR="008C0F08" w:rsidRPr="0097572A" w:rsidRDefault="008C0F08" w:rsidP="00C11D53">
      <w:pPr>
        <w:jc w:val="both"/>
        <w:rPr>
          <w:rFonts w:ascii="Arial" w:hAnsi="Arial" w:cs="Arial"/>
          <w:noProof/>
          <w:lang w:val="bg-BG"/>
        </w:rPr>
      </w:pPr>
      <w:r w:rsidRPr="0097572A">
        <w:rPr>
          <w:rFonts w:ascii="Arial" w:hAnsi="Arial" w:cs="Arial"/>
          <w:noProof/>
          <w:lang w:val="bg-BG"/>
        </w:rPr>
        <w:t xml:space="preserve">Кандидатите трябва да бъдат реалисти при попълването на таблицата и да устоят на изкушението да демонстрират по-високи нива на амбиция (посочване на по-високи степени на прилагане на ценностите на НЕБ) в своите проекти, тъй като посоченото ще бъде изискано от УО на етап одобряване на финансирането на конкретния проект и отчитане на изпълнението му. </w:t>
      </w:r>
    </w:p>
    <w:p w14:paraId="7C6F79C2" w14:textId="5D3159DB" w:rsidR="00154A3B" w:rsidRPr="0097572A" w:rsidRDefault="00154A3B" w:rsidP="00CB688F">
      <w:pPr>
        <w:spacing w:after="120" w:line="240" w:lineRule="auto"/>
        <w:jc w:val="both"/>
        <w:rPr>
          <w:rFonts w:ascii="Arial" w:hAnsi="Arial" w:cs="Arial"/>
          <w:noProof/>
          <w:lang w:val="bg-BG"/>
        </w:rPr>
      </w:pPr>
    </w:p>
    <w:p w14:paraId="49510558" w14:textId="77777777" w:rsidR="00154A3B" w:rsidRPr="0097572A" w:rsidRDefault="00154A3B" w:rsidP="00CB688F">
      <w:pPr>
        <w:spacing w:after="120" w:line="240" w:lineRule="auto"/>
        <w:jc w:val="both"/>
        <w:rPr>
          <w:rFonts w:ascii="Arial" w:hAnsi="Arial" w:cs="Arial"/>
          <w:noProof/>
          <w:lang w:val="bg-BG"/>
        </w:rPr>
      </w:pPr>
    </w:p>
    <w:p w14:paraId="1111A98B" w14:textId="4E68F8F4" w:rsidR="00CB688F" w:rsidRPr="0097572A" w:rsidRDefault="00CB688F" w:rsidP="00012DA1">
      <w:pPr>
        <w:spacing w:after="120" w:line="240" w:lineRule="auto"/>
        <w:jc w:val="both"/>
        <w:rPr>
          <w:rFonts w:ascii="Arial" w:hAnsi="Arial" w:cs="Arial"/>
          <w:noProof/>
          <w:lang w:val="bg-BG"/>
        </w:rPr>
      </w:pPr>
      <w:r w:rsidRPr="0097572A">
        <w:rPr>
          <w:rFonts w:ascii="Arial" w:hAnsi="Arial" w:cs="Arial"/>
          <w:noProof/>
          <w:lang w:val="bg-BG"/>
        </w:rPr>
        <w:br w:type="column"/>
      </w:r>
      <w:r w:rsidRPr="0097572A">
        <w:rPr>
          <w:rFonts w:ascii="Arial" w:hAnsi="Arial" w:cs="Arial"/>
          <w:noProof/>
          <w:lang w:val="bg-BG"/>
        </w:rPr>
        <w:lastRenderedPageBreak/>
        <w:t xml:space="preserve">Таблица </w:t>
      </w:r>
      <w:r w:rsidRPr="0097572A">
        <w:rPr>
          <w:rFonts w:ascii="Arial" w:hAnsi="Arial" w:cs="Arial"/>
          <w:b/>
          <w:bCs/>
          <w:lang w:val="bg-BG"/>
        </w:rPr>
        <w:t xml:space="preserve">НЕБ основни </w:t>
      </w:r>
      <w:r w:rsidRPr="0097572A">
        <w:rPr>
          <w:rFonts w:ascii="Arial" w:hAnsi="Arial" w:cs="Arial"/>
          <w:b/>
          <w:bCs/>
          <w:caps/>
          <w:lang w:val="bg-BG"/>
        </w:rPr>
        <w:t>ценности</w:t>
      </w:r>
    </w:p>
    <w:p w14:paraId="6DEE7FFD" w14:textId="11EB1CCD" w:rsidR="00FF3D4F" w:rsidRPr="0097572A" w:rsidRDefault="00FF3D4F" w:rsidP="00CB688F">
      <w:pPr>
        <w:jc w:val="center"/>
        <w:rPr>
          <w:rFonts w:ascii="Arial" w:hAnsi="Arial" w:cs="Arial"/>
          <w:b/>
          <w:bCs/>
          <w:noProof/>
          <w:u w:val="single"/>
          <w:lang w:val="bg-BG"/>
        </w:rPr>
      </w:pPr>
      <w:r w:rsidRPr="0097572A">
        <w:rPr>
          <w:rFonts w:ascii="Arial" w:hAnsi="Arial" w:cs="Arial"/>
          <w:b/>
          <w:bCs/>
          <w:noProof/>
          <w:u w:val="single"/>
          <w:lang w:val="bg-BG"/>
        </w:rPr>
        <w:t xml:space="preserve"> </w:t>
      </w:r>
    </w:p>
    <w:tbl>
      <w:tblPr>
        <w:tblStyle w:val="TableGrid"/>
        <w:tblW w:w="14029" w:type="dxa"/>
        <w:tblInd w:w="-289" w:type="dxa"/>
        <w:tblLook w:val="04A0" w:firstRow="1" w:lastRow="0" w:firstColumn="1" w:lastColumn="0" w:noHBand="0" w:noVBand="1"/>
      </w:tblPr>
      <w:tblGrid>
        <w:gridCol w:w="1413"/>
        <w:gridCol w:w="4258"/>
        <w:gridCol w:w="4111"/>
        <w:gridCol w:w="4247"/>
      </w:tblGrid>
      <w:tr w:rsidR="00FF3D4F" w:rsidRPr="0097572A" w14:paraId="4790FEC7" w14:textId="77777777" w:rsidTr="00AE175D">
        <w:trPr>
          <w:tblHeader/>
        </w:trPr>
        <w:tc>
          <w:tcPr>
            <w:tcW w:w="1413" w:type="dxa"/>
          </w:tcPr>
          <w:p w14:paraId="71B10C5C" w14:textId="743E37AF" w:rsidR="00FF3D4F" w:rsidRPr="0097572A" w:rsidRDefault="00CB688F" w:rsidP="00AE175D">
            <w:pPr>
              <w:spacing w:after="100" w:afterAutospacing="1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Основни ценности</w:t>
            </w:r>
          </w:p>
        </w:tc>
        <w:tc>
          <w:tcPr>
            <w:tcW w:w="4258" w:type="dxa"/>
            <w:vAlign w:val="center"/>
          </w:tcPr>
          <w:p w14:paraId="30342494" w14:textId="77777777" w:rsidR="00FF3D4F" w:rsidRPr="0097572A" w:rsidRDefault="00FF3D4F" w:rsidP="00AE175D">
            <w:pPr>
              <w:spacing w:after="100" w:afterAutospacing="1"/>
              <w:jc w:val="center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1</w:t>
            </w:r>
          </w:p>
        </w:tc>
        <w:tc>
          <w:tcPr>
            <w:tcW w:w="4111" w:type="dxa"/>
            <w:vAlign w:val="center"/>
          </w:tcPr>
          <w:p w14:paraId="5B6BFEAE" w14:textId="77777777" w:rsidR="00FF3D4F" w:rsidRPr="0097572A" w:rsidRDefault="00FF3D4F" w:rsidP="00AE175D">
            <w:pPr>
              <w:spacing w:after="100" w:afterAutospacing="1"/>
              <w:jc w:val="center"/>
              <w:rPr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2</w:t>
            </w:r>
          </w:p>
        </w:tc>
        <w:tc>
          <w:tcPr>
            <w:tcW w:w="4247" w:type="dxa"/>
            <w:vAlign w:val="center"/>
          </w:tcPr>
          <w:p w14:paraId="59164CE6" w14:textId="77777777" w:rsidR="00FF3D4F" w:rsidRPr="0097572A" w:rsidRDefault="00FF3D4F" w:rsidP="00AE175D">
            <w:pPr>
              <w:spacing w:after="100" w:afterAutospacing="1"/>
              <w:jc w:val="center"/>
              <w:rPr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3</w:t>
            </w:r>
          </w:p>
        </w:tc>
      </w:tr>
      <w:tr w:rsidR="00B137DF" w:rsidRPr="0097572A" w14:paraId="1B817118" w14:textId="77777777" w:rsidTr="00B137DF">
        <w:trPr>
          <w:trHeight w:val="412"/>
        </w:trPr>
        <w:tc>
          <w:tcPr>
            <w:tcW w:w="1413" w:type="dxa"/>
            <w:vMerge w:val="restart"/>
            <w:shd w:val="clear" w:color="auto" w:fill="C5E0B3" w:themeFill="accent6" w:themeFillTint="66"/>
          </w:tcPr>
          <w:p w14:paraId="208AEF5D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0D0D78D0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360CEEC3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293089CE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Естетика</w:t>
            </w:r>
          </w:p>
        </w:tc>
        <w:tc>
          <w:tcPr>
            <w:tcW w:w="4258" w:type="dxa"/>
          </w:tcPr>
          <w:p w14:paraId="4CD300D2" w14:textId="7B5B00AE" w:rsidR="00B137DF" w:rsidRPr="0097572A" w:rsidRDefault="00B137DF" w:rsidP="00012DA1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АКТИВИРАНЕ: </w:t>
            </w:r>
          </w:p>
        </w:tc>
        <w:tc>
          <w:tcPr>
            <w:tcW w:w="4111" w:type="dxa"/>
          </w:tcPr>
          <w:p w14:paraId="0C3F4B09" w14:textId="6D3613A3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СВЪРЗВАНЕ: </w:t>
            </w:r>
          </w:p>
        </w:tc>
        <w:tc>
          <w:tcPr>
            <w:tcW w:w="4247" w:type="dxa"/>
          </w:tcPr>
          <w:p w14:paraId="3E88A728" w14:textId="4E9C3AF1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ИНТЕГРИРАНЕ: </w:t>
            </w:r>
          </w:p>
        </w:tc>
      </w:tr>
      <w:tr w:rsidR="00B137DF" w:rsidRPr="0097572A" w14:paraId="3BBDF664" w14:textId="77777777" w:rsidTr="00B137DF">
        <w:trPr>
          <w:trHeight w:val="817"/>
        </w:trPr>
        <w:tc>
          <w:tcPr>
            <w:tcW w:w="1413" w:type="dxa"/>
            <w:vMerge/>
            <w:shd w:val="clear" w:color="auto" w:fill="C5E0B3" w:themeFill="accent6" w:themeFillTint="66"/>
          </w:tcPr>
          <w:p w14:paraId="01ECE49A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</w:tc>
        <w:tc>
          <w:tcPr>
            <w:tcW w:w="4258" w:type="dxa"/>
          </w:tcPr>
          <w:p w14:paraId="780A9905" w14:textId="25A21117" w:rsidR="00B137DF" w:rsidRPr="0097572A" w:rsidRDefault="00B137DF" w:rsidP="00AE175D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  <w:tc>
          <w:tcPr>
            <w:tcW w:w="4111" w:type="dxa"/>
          </w:tcPr>
          <w:p w14:paraId="499D540C" w14:textId="3862BAE5" w:rsidR="00B137DF" w:rsidRPr="0097572A" w:rsidRDefault="00B137DF" w:rsidP="00AE175D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  <w:tc>
          <w:tcPr>
            <w:tcW w:w="4247" w:type="dxa"/>
          </w:tcPr>
          <w:p w14:paraId="33AE2B40" w14:textId="69C7B4D1" w:rsidR="00B137DF" w:rsidRPr="0097572A" w:rsidRDefault="00B137DF" w:rsidP="00AE175D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</w:tr>
      <w:tr w:rsidR="00B137DF" w:rsidRPr="0097572A" w14:paraId="687B4E40" w14:textId="77777777" w:rsidTr="00B137DF">
        <w:trPr>
          <w:trHeight w:val="3536"/>
        </w:trPr>
        <w:tc>
          <w:tcPr>
            <w:tcW w:w="1413" w:type="dxa"/>
            <w:vMerge/>
            <w:shd w:val="clear" w:color="auto" w:fill="C5E0B3" w:themeFill="accent6" w:themeFillTint="66"/>
          </w:tcPr>
          <w:p w14:paraId="0AE1A23D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</w:tc>
        <w:tc>
          <w:tcPr>
            <w:tcW w:w="4258" w:type="dxa"/>
          </w:tcPr>
          <w:p w14:paraId="0D19BE61" w14:textId="77777777" w:rsidR="00B137DF" w:rsidRPr="0097572A" w:rsidRDefault="00B137DF" w:rsidP="00AE175D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111" w:type="dxa"/>
          </w:tcPr>
          <w:p w14:paraId="2FA935E7" w14:textId="77777777" w:rsidR="00B137DF" w:rsidRPr="0097572A" w:rsidRDefault="00B137DF" w:rsidP="00AE175D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247" w:type="dxa"/>
          </w:tcPr>
          <w:p w14:paraId="0985AE45" w14:textId="77777777" w:rsidR="00B137DF" w:rsidRPr="0097572A" w:rsidRDefault="00B137DF" w:rsidP="00AE175D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</w:tbl>
    <w:p w14:paraId="62E884F3" w14:textId="77777777" w:rsidR="00864DF9" w:rsidRPr="0097572A" w:rsidRDefault="00864DF9" w:rsidP="00251CD7">
      <w:pPr>
        <w:rPr>
          <w:lang w:val="bg-BG"/>
        </w:rPr>
      </w:pPr>
      <w:r w:rsidRPr="0097572A">
        <w:rPr>
          <w:lang w:val="bg-BG"/>
        </w:rPr>
        <w:br w:type="column"/>
      </w:r>
    </w:p>
    <w:tbl>
      <w:tblPr>
        <w:tblStyle w:val="TableGrid"/>
        <w:tblW w:w="14029" w:type="dxa"/>
        <w:tblInd w:w="-289" w:type="dxa"/>
        <w:tblLook w:val="04A0" w:firstRow="1" w:lastRow="0" w:firstColumn="1" w:lastColumn="0" w:noHBand="0" w:noVBand="1"/>
      </w:tblPr>
      <w:tblGrid>
        <w:gridCol w:w="1413"/>
        <w:gridCol w:w="4258"/>
        <w:gridCol w:w="4111"/>
        <w:gridCol w:w="4247"/>
      </w:tblGrid>
      <w:tr w:rsidR="00864DF9" w:rsidRPr="0097572A" w14:paraId="000A36E9" w14:textId="77777777" w:rsidTr="00AE175D">
        <w:tc>
          <w:tcPr>
            <w:tcW w:w="1413" w:type="dxa"/>
          </w:tcPr>
          <w:p w14:paraId="0D4157BD" w14:textId="556A90B4" w:rsidR="00864DF9" w:rsidRPr="0097572A" w:rsidRDefault="00CB688F" w:rsidP="00AE175D">
            <w:pPr>
              <w:spacing w:after="100" w:afterAutospacing="1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Основни ценности</w:t>
            </w:r>
          </w:p>
        </w:tc>
        <w:tc>
          <w:tcPr>
            <w:tcW w:w="4258" w:type="dxa"/>
          </w:tcPr>
          <w:p w14:paraId="1ECFB1FF" w14:textId="77777777" w:rsidR="00864DF9" w:rsidRPr="0097572A" w:rsidRDefault="00864DF9" w:rsidP="00AE175D">
            <w:pPr>
              <w:spacing w:after="100" w:afterAutospacing="1"/>
              <w:jc w:val="center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1</w:t>
            </w:r>
          </w:p>
        </w:tc>
        <w:tc>
          <w:tcPr>
            <w:tcW w:w="4111" w:type="dxa"/>
          </w:tcPr>
          <w:p w14:paraId="20EC504A" w14:textId="77777777" w:rsidR="00864DF9" w:rsidRPr="0097572A" w:rsidRDefault="00864DF9" w:rsidP="00AE175D">
            <w:pPr>
              <w:spacing w:after="100" w:afterAutospacing="1"/>
              <w:jc w:val="center"/>
              <w:rPr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2</w:t>
            </w:r>
          </w:p>
        </w:tc>
        <w:tc>
          <w:tcPr>
            <w:tcW w:w="4247" w:type="dxa"/>
          </w:tcPr>
          <w:p w14:paraId="24D0F9C1" w14:textId="77777777" w:rsidR="00864DF9" w:rsidRPr="0097572A" w:rsidRDefault="00864DF9" w:rsidP="00AE175D">
            <w:pPr>
              <w:spacing w:after="100" w:afterAutospacing="1"/>
              <w:jc w:val="center"/>
              <w:rPr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3</w:t>
            </w:r>
          </w:p>
        </w:tc>
      </w:tr>
      <w:tr w:rsidR="00B137DF" w:rsidRPr="0097572A" w14:paraId="5B6B1A23" w14:textId="77777777" w:rsidTr="00B137DF">
        <w:trPr>
          <w:trHeight w:val="526"/>
        </w:trPr>
        <w:tc>
          <w:tcPr>
            <w:tcW w:w="1413" w:type="dxa"/>
            <w:vMerge w:val="restart"/>
            <w:shd w:val="clear" w:color="auto" w:fill="DEEAF6" w:themeFill="accent5" w:themeFillTint="33"/>
          </w:tcPr>
          <w:p w14:paraId="22E93B4C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6894A45B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2972250E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1B045671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1074E40D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6F5D86A2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Устойчивост</w:t>
            </w:r>
          </w:p>
        </w:tc>
        <w:tc>
          <w:tcPr>
            <w:tcW w:w="4258" w:type="dxa"/>
          </w:tcPr>
          <w:p w14:paraId="1B9BBA7B" w14:textId="323B1EC1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ВЪЗСТАНОВЯВАНЕ: </w:t>
            </w:r>
          </w:p>
        </w:tc>
        <w:tc>
          <w:tcPr>
            <w:tcW w:w="4111" w:type="dxa"/>
          </w:tcPr>
          <w:p w14:paraId="47BF1DB8" w14:textId="23D08574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ЗАТВАРЯНЕ НА ЦИКЪЛА: </w:t>
            </w:r>
          </w:p>
        </w:tc>
        <w:tc>
          <w:tcPr>
            <w:tcW w:w="4247" w:type="dxa"/>
          </w:tcPr>
          <w:p w14:paraId="6CF70441" w14:textId="119C76F4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РЕГЕНЕРИРАНЕ: </w:t>
            </w:r>
          </w:p>
        </w:tc>
      </w:tr>
      <w:tr w:rsidR="00B137DF" w:rsidRPr="0097572A" w14:paraId="721FF52C" w14:textId="77777777" w:rsidTr="00AE175D">
        <w:tc>
          <w:tcPr>
            <w:tcW w:w="1413" w:type="dxa"/>
            <w:vMerge/>
            <w:shd w:val="clear" w:color="auto" w:fill="DEEAF6" w:themeFill="accent5" w:themeFillTint="33"/>
          </w:tcPr>
          <w:p w14:paraId="11B66329" w14:textId="77777777" w:rsidR="00B137DF" w:rsidRPr="0097572A" w:rsidRDefault="00B137DF" w:rsidP="00864DF9">
            <w:pPr>
              <w:spacing w:after="100" w:afterAutospacing="1"/>
              <w:rPr>
                <w:b/>
                <w:bCs/>
                <w:lang w:val="bg-BG"/>
              </w:rPr>
            </w:pPr>
          </w:p>
        </w:tc>
        <w:tc>
          <w:tcPr>
            <w:tcW w:w="4258" w:type="dxa"/>
          </w:tcPr>
          <w:p w14:paraId="6E86EA79" w14:textId="77777777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  <w:p w14:paraId="1D06E2DB" w14:textId="55C12A77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111" w:type="dxa"/>
          </w:tcPr>
          <w:p w14:paraId="2C399F8F" w14:textId="384AD39F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  <w:tc>
          <w:tcPr>
            <w:tcW w:w="4247" w:type="dxa"/>
          </w:tcPr>
          <w:p w14:paraId="39AB0D09" w14:textId="29A54684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</w:tr>
      <w:tr w:rsidR="00B137DF" w:rsidRPr="0097572A" w14:paraId="3AE61F35" w14:textId="77777777" w:rsidTr="00B137DF">
        <w:trPr>
          <w:trHeight w:val="4498"/>
        </w:trPr>
        <w:tc>
          <w:tcPr>
            <w:tcW w:w="1413" w:type="dxa"/>
            <w:vMerge/>
            <w:shd w:val="clear" w:color="auto" w:fill="DEEAF6" w:themeFill="accent5" w:themeFillTint="33"/>
          </w:tcPr>
          <w:p w14:paraId="0AFBF6E3" w14:textId="77777777" w:rsidR="00B137DF" w:rsidRPr="0097572A" w:rsidRDefault="00B137DF" w:rsidP="00864DF9">
            <w:pPr>
              <w:spacing w:after="100" w:afterAutospacing="1"/>
              <w:rPr>
                <w:b/>
                <w:bCs/>
                <w:lang w:val="bg-BG"/>
              </w:rPr>
            </w:pPr>
          </w:p>
        </w:tc>
        <w:tc>
          <w:tcPr>
            <w:tcW w:w="4258" w:type="dxa"/>
          </w:tcPr>
          <w:p w14:paraId="7F3B0F58" w14:textId="77777777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111" w:type="dxa"/>
          </w:tcPr>
          <w:p w14:paraId="17C89B9B" w14:textId="77777777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247" w:type="dxa"/>
          </w:tcPr>
          <w:p w14:paraId="06064DDF" w14:textId="77777777" w:rsidR="00B137DF" w:rsidRPr="0097572A" w:rsidRDefault="00B137DF" w:rsidP="00864DF9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</w:tbl>
    <w:p w14:paraId="7CD159DE" w14:textId="4F8CAD7D" w:rsidR="00864DF9" w:rsidRPr="0097572A" w:rsidRDefault="00864DF9" w:rsidP="00251CD7">
      <w:pPr>
        <w:rPr>
          <w:lang w:val="bg-BG"/>
        </w:rPr>
      </w:pPr>
    </w:p>
    <w:p w14:paraId="33D8FA84" w14:textId="260F6F73" w:rsidR="00735D50" w:rsidRPr="0097572A" w:rsidRDefault="00735D50">
      <w:pPr>
        <w:rPr>
          <w:lang w:val="bg-BG"/>
        </w:rPr>
      </w:pPr>
      <w:r w:rsidRPr="0097572A">
        <w:rPr>
          <w:lang w:val="bg-BG"/>
        </w:rPr>
        <w:br w:type="page"/>
      </w:r>
    </w:p>
    <w:p w14:paraId="1180B9F1" w14:textId="77777777" w:rsidR="001734D2" w:rsidRPr="0097572A" w:rsidRDefault="001734D2">
      <w:pPr>
        <w:rPr>
          <w:lang w:val="bg-BG"/>
        </w:rPr>
      </w:pPr>
    </w:p>
    <w:tbl>
      <w:tblPr>
        <w:tblStyle w:val="TableGrid"/>
        <w:tblW w:w="14029" w:type="dxa"/>
        <w:tblInd w:w="-289" w:type="dxa"/>
        <w:tblLook w:val="04A0" w:firstRow="1" w:lastRow="0" w:firstColumn="1" w:lastColumn="0" w:noHBand="0" w:noVBand="1"/>
      </w:tblPr>
      <w:tblGrid>
        <w:gridCol w:w="1561"/>
        <w:gridCol w:w="4203"/>
        <w:gridCol w:w="4073"/>
        <w:gridCol w:w="4192"/>
      </w:tblGrid>
      <w:tr w:rsidR="00735D50" w:rsidRPr="0097572A" w14:paraId="57BA91E4" w14:textId="77777777" w:rsidTr="00735D50">
        <w:tc>
          <w:tcPr>
            <w:tcW w:w="1561" w:type="dxa"/>
          </w:tcPr>
          <w:p w14:paraId="7FF45899" w14:textId="77777777" w:rsidR="00735D50" w:rsidRPr="0097572A" w:rsidRDefault="00735D50" w:rsidP="00AE175D">
            <w:pPr>
              <w:spacing w:after="100" w:afterAutospacing="1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Основни ценности</w:t>
            </w:r>
          </w:p>
        </w:tc>
        <w:tc>
          <w:tcPr>
            <w:tcW w:w="4203" w:type="dxa"/>
          </w:tcPr>
          <w:p w14:paraId="5BF7EACE" w14:textId="77777777" w:rsidR="00735D50" w:rsidRPr="0097572A" w:rsidRDefault="00735D50" w:rsidP="00AE175D">
            <w:pPr>
              <w:spacing w:after="100" w:afterAutospacing="1"/>
              <w:jc w:val="center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1</w:t>
            </w:r>
          </w:p>
        </w:tc>
        <w:tc>
          <w:tcPr>
            <w:tcW w:w="4073" w:type="dxa"/>
          </w:tcPr>
          <w:p w14:paraId="50F7B92D" w14:textId="77777777" w:rsidR="00735D50" w:rsidRPr="0097572A" w:rsidRDefault="00735D50" w:rsidP="00AE175D">
            <w:pPr>
              <w:spacing w:after="100" w:afterAutospacing="1"/>
              <w:jc w:val="center"/>
              <w:rPr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2</w:t>
            </w:r>
          </w:p>
        </w:tc>
        <w:tc>
          <w:tcPr>
            <w:tcW w:w="4192" w:type="dxa"/>
          </w:tcPr>
          <w:p w14:paraId="4A87D31B" w14:textId="77777777" w:rsidR="00735D50" w:rsidRPr="0097572A" w:rsidRDefault="00735D50" w:rsidP="00AE175D">
            <w:pPr>
              <w:spacing w:after="100" w:afterAutospacing="1"/>
              <w:jc w:val="center"/>
              <w:rPr>
                <w:lang w:val="bg-BG"/>
              </w:rPr>
            </w:pPr>
            <w:r w:rsidRPr="0097572A">
              <w:rPr>
                <w:b/>
                <w:bCs/>
                <w:lang w:val="bg-BG"/>
              </w:rPr>
              <w:t>Ниво на Амбиция 3</w:t>
            </w:r>
          </w:p>
        </w:tc>
      </w:tr>
      <w:tr w:rsidR="00B137DF" w:rsidRPr="0097572A" w14:paraId="6B7866CB" w14:textId="77777777" w:rsidTr="00735D50">
        <w:tc>
          <w:tcPr>
            <w:tcW w:w="1561" w:type="dxa"/>
            <w:vMerge w:val="restart"/>
            <w:shd w:val="clear" w:color="auto" w:fill="FFF2CC" w:themeFill="accent4" w:themeFillTint="33"/>
          </w:tcPr>
          <w:p w14:paraId="2B7BC4ED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463E7D8E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66639909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15F2D00E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1F245E23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</w:p>
          <w:p w14:paraId="513C2F45" w14:textId="77777777" w:rsidR="00B137DF" w:rsidRPr="0097572A" w:rsidRDefault="00B137DF" w:rsidP="00AE175D">
            <w:pPr>
              <w:spacing w:after="100" w:afterAutospacing="1"/>
              <w:rPr>
                <w:b/>
                <w:bCs/>
                <w:lang w:val="bg-BG"/>
              </w:rPr>
            </w:pPr>
            <w:r w:rsidRPr="0097572A">
              <w:rPr>
                <w:b/>
                <w:bCs/>
                <w:lang w:val="bg-BG"/>
              </w:rPr>
              <w:t>Приобщаване</w:t>
            </w:r>
          </w:p>
        </w:tc>
        <w:tc>
          <w:tcPr>
            <w:tcW w:w="4203" w:type="dxa"/>
          </w:tcPr>
          <w:p w14:paraId="4FB154BE" w14:textId="44993DD9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ВКЛЮЧВАНЕ: </w:t>
            </w:r>
          </w:p>
        </w:tc>
        <w:tc>
          <w:tcPr>
            <w:tcW w:w="4073" w:type="dxa"/>
          </w:tcPr>
          <w:p w14:paraId="65B6D6C2" w14:textId="45E69A41" w:rsidR="00B137DF" w:rsidRPr="0097572A" w:rsidRDefault="00B137DF" w:rsidP="00B137DF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КОНСОЛИДИРАНЕ: </w:t>
            </w:r>
          </w:p>
        </w:tc>
        <w:tc>
          <w:tcPr>
            <w:tcW w:w="4192" w:type="dxa"/>
          </w:tcPr>
          <w:p w14:paraId="3259BFF9" w14:textId="77777777" w:rsidR="00B137DF" w:rsidRPr="0097572A" w:rsidRDefault="00B137DF" w:rsidP="00AE175D">
            <w:pPr>
              <w:spacing w:before="60" w:line="259" w:lineRule="auto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 xml:space="preserve">ТРАНСФОРМИРАНЕ: </w:t>
            </w:r>
          </w:p>
          <w:p w14:paraId="62F1A5F4" w14:textId="3AB88316" w:rsidR="00B137DF" w:rsidRPr="0097572A" w:rsidRDefault="00B137DF" w:rsidP="000742AD">
            <w:pPr>
              <w:spacing w:before="60"/>
              <w:jc w:val="both"/>
              <w:rPr>
                <w:sz w:val="18"/>
                <w:szCs w:val="18"/>
                <w:lang w:val="bg-BG"/>
              </w:rPr>
            </w:pPr>
          </w:p>
        </w:tc>
      </w:tr>
      <w:tr w:rsidR="00B137DF" w:rsidRPr="0097572A" w14:paraId="165547A8" w14:textId="77777777" w:rsidTr="00735D50">
        <w:tc>
          <w:tcPr>
            <w:tcW w:w="1561" w:type="dxa"/>
            <w:vMerge/>
            <w:shd w:val="clear" w:color="auto" w:fill="FFF2CC" w:themeFill="accent4" w:themeFillTint="33"/>
          </w:tcPr>
          <w:p w14:paraId="2ECE17FE" w14:textId="77777777" w:rsidR="00B137DF" w:rsidRPr="0097572A" w:rsidRDefault="00B137DF" w:rsidP="00735D50">
            <w:pPr>
              <w:spacing w:after="100" w:afterAutospacing="1"/>
              <w:rPr>
                <w:b/>
                <w:bCs/>
                <w:lang w:val="bg-BG"/>
              </w:rPr>
            </w:pPr>
          </w:p>
        </w:tc>
        <w:tc>
          <w:tcPr>
            <w:tcW w:w="4203" w:type="dxa"/>
          </w:tcPr>
          <w:p w14:paraId="5B30427C" w14:textId="77777777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  <w:p w14:paraId="337B3740" w14:textId="77777777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073" w:type="dxa"/>
          </w:tcPr>
          <w:p w14:paraId="19037323" w14:textId="143D9F01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  <w:tc>
          <w:tcPr>
            <w:tcW w:w="4192" w:type="dxa"/>
          </w:tcPr>
          <w:p w14:paraId="3464B3DF" w14:textId="1B09B438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  <w:r w:rsidRPr="0097572A">
              <w:rPr>
                <w:b/>
                <w:bCs/>
                <w:sz w:val="18"/>
                <w:szCs w:val="18"/>
                <w:lang w:val="bg-BG"/>
              </w:rPr>
              <w:t>Посочете конкретните мерки и стъпки, които проектът ще предприеме за спазване на критерия и нивото на амбиция</w:t>
            </w:r>
          </w:p>
        </w:tc>
      </w:tr>
      <w:tr w:rsidR="00B137DF" w:rsidRPr="0097572A" w14:paraId="56D76E0E" w14:textId="77777777" w:rsidTr="00B137DF">
        <w:trPr>
          <w:trHeight w:val="4609"/>
        </w:trPr>
        <w:tc>
          <w:tcPr>
            <w:tcW w:w="1561" w:type="dxa"/>
            <w:vMerge/>
            <w:shd w:val="clear" w:color="auto" w:fill="FFF2CC" w:themeFill="accent4" w:themeFillTint="33"/>
          </w:tcPr>
          <w:p w14:paraId="16082E5A" w14:textId="77777777" w:rsidR="00B137DF" w:rsidRPr="0097572A" w:rsidRDefault="00B137DF" w:rsidP="00735D50">
            <w:pPr>
              <w:spacing w:after="100" w:afterAutospacing="1"/>
              <w:rPr>
                <w:b/>
                <w:bCs/>
                <w:lang w:val="bg-BG"/>
              </w:rPr>
            </w:pPr>
          </w:p>
        </w:tc>
        <w:tc>
          <w:tcPr>
            <w:tcW w:w="4203" w:type="dxa"/>
          </w:tcPr>
          <w:p w14:paraId="52E6E772" w14:textId="77777777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073" w:type="dxa"/>
          </w:tcPr>
          <w:p w14:paraId="7F49D574" w14:textId="77777777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4192" w:type="dxa"/>
          </w:tcPr>
          <w:p w14:paraId="4E8EC990" w14:textId="77777777" w:rsidR="00B137DF" w:rsidRPr="0097572A" w:rsidRDefault="00B137DF" w:rsidP="00735D50">
            <w:pPr>
              <w:spacing w:before="60"/>
              <w:jc w:val="both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</w:tbl>
    <w:p w14:paraId="2E5BB131" w14:textId="72ED10FD" w:rsidR="00CB688F" w:rsidRDefault="00CB688F">
      <w:pPr>
        <w:rPr>
          <w:lang w:val="bg-BG"/>
        </w:rPr>
      </w:pPr>
    </w:p>
    <w:p w14:paraId="0BB1A6C9" w14:textId="0C831B48" w:rsidR="009303E0" w:rsidRDefault="009303E0">
      <w:pPr>
        <w:rPr>
          <w:lang w:val="bg-BG"/>
        </w:rPr>
      </w:pPr>
    </w:p>
    <w:p w14:paraId="1CBA3E7A" w14:textId="77777777" w:rsidR="009303E0" w:rsidRPr="0097572A" w:rsidRDefault="009303E0">
      <w:pPr>
        <w:rPr>
          <w:lang w:val="bg-BG"/>
        </w:rPr>
      </w:pPr>
    </w:p>
    <w:sectPr w:rsidR="009303E0" w:rsidRPr="0097572A" w:rsidSect="00B137DF">
      <w:headerReference w:type="default" r:id="rId7"/>
      <w:footerReference w:type="default" r:id="rId8"/>
      <w:pgSz w:w="16838" w:h="11906" w:orient="landscape"/>
      <w:pgMar w:top="1118" w:right="939" w:bottom="1135" w:left="1440" w:header="708" w:footer="51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BFD713" w16cex:dateUtc="2024-10-20T16:22:00Z"/>
  <w16cex:commentExtensible w16cex:durableId="2ABFD6F3" w16cex:dateUtc="2024-10-20T16:22:00Z"/>
  <w16cex:commentExtensible w16cex:durableId="2ABFB935" w16cex:dateUtc="2024-10-20T14:15:00Z"/>
  <w16cex:commentExtensible w16cex:durableId="2ABFB648" w16cex:dateUtc="2024-10-20T14:03:00Z"/>
  <w16cex:commentExtensible w16cex:durableId="2ABFBA55" w16cex:dateUtc="2024-10-20T14:20:00Z"/>
  <w16cex:commentExtensible w16cex:durableId="2ABFBAFB" w16cex:dateUtc="2024-10-20T14:23:00Z"/>
  <w16cex:commentExtensible w16cex:durableId="2ABFBAE0" w16cex:dateUtc="2024-10-20T14:22:00Z"/>
  <w16cex:commentExtensible w16cex:durableId="2ABFBB3E" w16cex:dateUtc="2024-10-20T14:24:00Z"/>
  <w16cex:commentExtensible w16cex:durableId="2ABFC1BE" w16cex:dateUtc="2024-10-20T14:51:00Z"/>
  <w16cex:commentExtensible w16cex:durableId="2ABFBBB9" w16cex:dateUtc="2024-10-20T14:26:00Z"/>
  <w16cex:commentExtensible w16cex:durableId="2ABFC15E" w16cex:dateUtc="2024-10-20T14:50:00Z"/>
  <w16cex:commentExtensible w16cex:durableId="2ABFCE69" w16cex:dateUtc="2024-10-20T15:46:00Z"/>
  <w16cex:commentExtensible w16cex:durableId="2ABFD217" w16cex:dateUtc="2024-10-20T16:01:00Z"/>
  <w16cex:commentExtensible w16cex:durableId="2ABFCF6D" w16cex:dateUtc="2024-10-20T15:50:00Z"/>
  <w16cex:commentExtensible w16cex:durableId="2ABFCF61" w16cex:dateUtc="2024-10-20T15:50:00Z"/>
  <w16cex:commentExtensible w16cex:durableId="2ABFC282" w16cex:dateUtc="2024-10-20T14:55:00Z"/>
  <w16cex:commentExtensible w16cex:durableId="2ABFD2D5" w16cex:dateUtc="2024-10-20T16:04:00Z"/>
  <w16cex:commentExtensible w16cex:durableId="2ABFD75A" w16cex:dateUtc="2024-10-20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3F176A" w16cid:durableId="2ABFD713"/>
  <w16cid:commentId w16cid:paraId="4DA7C8ED" w16cid:durableId="2ABFD6F3"/>
  <w16cid:commentId w16cid:paraId="7AEAB15D" w16cid:durableId="2ABFB935"/>
  <w16cid:commentId w16cid:paraId="35A25427" w16cid:durableId="2ABFB523"/>
  <w16cid:commentId w16cid:paraId="65719AA0" w16cid:durableId="2ABFB648"/>
  <w16cid:commentId w16cid:paraId="40F3AC3A" w16cid:durableId="2ABFB524"/>
  <w16cid:commentId w16cid:paraId="2A79871A" w16cid:durableId="2ABFB525"/>
  <w16cid:commentId w16cid:paraId="12015D39" w16cid:durableId="2ABFBA55"/>
  <w16cid:commentId w16cid:paraId="0E358E09" w16cid:durableId="2ABFBAFB"/>
  <w16cid:commentId w16cid:paraId="17F52E2C" w16cid:durableId="2ABFB526"/>
  <w16cid:commentId w16cid:paraId="3AF22635" w16cid:durableId="2ABFBAE0"/>
  <w16cid:commentId w16cid:paraId="44D3B684" w16cid:durableId="2ABFB527"/>
  <w16cid:commentId w16cid:paraId="2F3677E8" w16cid:durableId="2ABFBB3E"/>
  <w16cid:commentId w16cid:paraId="1B92B800" w16cid:durableId="2ABFB528"/>
  <w16cid:commentId w16cid:paraId="3C648805" w16cid:durableId="2ABFC1BE"/>
  <w16cid:commentId w16cid:paraId="46A84DF1" w16cid:durableId="2ABFB529"/>
  <w16cid:commentId w16cid:paraId="12839BDB" w16cid:durableId="2ABFB52A"/>
  <w16cid:commentId w16cid:paraId="7CAEBA96" w16cid:durableId="2ABFBBB9"/>
  <w16cid:commentId w16cid:paraId="357E4CFA" w16cid:durableId="2ABFB52B"/>
  <w16cid:commentId w16cid:paraId="6884C3F0" w16cid:durableId="2ABFB52C"/>
  <w16cid:commentId w16cid:paraId="7A256BD0" w16cid:durableId="2ABFC15E"/>
  <w16cid:commentId w16cid:paraId="01E8E602" w16cid:durableId="2ABFB52D"/>
  <w16cid:commentId w16cid:paraId="630F9D4C" w16cid:durableId="2ABFB52E"/>
  <w16cid:commentId w16cid:paraId="033F4949" w16cid:durableId="2ABFCE69"/>
  <w16cid:commentId w16cid:paraId="525F1D5A" w16cid:durableId="2ABFB52F"/>
  <w16cid:commentId w16cid:paraId="3D3A3915" w16cid:durableId="2ABFB530"/>
  <w16cid:commentId w16cid:paraId="7581CB93" w16cid:durableId="2ABFD217"/>
  <w16cid:commentId w16cid:paraId="4B65845B" w16cid:durableId="2ABFB531"/>
  <w16cid:commentId w16cid:paraId="4A21CF1C" w16cid:durableId="2ABFCF6D"/>
  <w16cid:commentId w16cid:paraId="645D4B89" w16cid:durableId="2ABFB532"/>
  <w16cid:commentId w16cid:paraId="19935204" w16cid:durableId="2ABFCF61"/>
  <w16cid:commentId w16cid:paraId="1895D9FC" w16cid:durableId="2ABFB533"/>
  <w16cid:commentId w16cid:paraId="0AF8BF00" w16cid:durableId="2ABFC282"/>
  <w16cid:commentId w16cid:paraId="245AA5EA" w16cid:durableId="2ABFB534"/>
  <w16cid:commentId w16cid:paraId="0AD279A5" w16cid:durableId="2ABFD2D5"/>
  <w16cid:commentId w16cid:paraId="5AE6BA0C" w16cid:durableId="2ABFD7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08E2F" w14:textId="77777777" w:rsidR="00992B90" w:rsidRDefault="00992B90" w:rsidP="004315E2">
      <w:pPr>
        <w:spacing w:line="240" w:lineRule="auto"/>
      </w:pPr>
      <w:r>
        <w:separator/>
      </w:r>
    </w:p>
  </w:endnote>
  <w:endnote w:type="continuationSeparator" w:id="0">
    <w:p w14:paraId="1B096683" w14:textId="77777777" w:rsidR="00992B90" w:rsidRDefault="00992B90" w:rsidP="00431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tilliumWeb">
    <w:altName w:val="Cambria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8912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ADE2C" w14:textId="701E464B" w:rsidR="00E22174" w:rsidRDefault="00E22174" w:rsidP="000D41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317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AF4BF" w14:textId="77777777" w:rsidR="00992B90" w:rsidRDefault="00992B90" w:rsidP="004315E2">
      <w:pPr>
        <w:spacing w:line="240" w:lineRule="auto"/>
      </w:pPr>
      <w:r>
        <w:separator/>
      </w:r>
    </w:p>
  </w:footnote>
  <w:footnote w:type="continuationSeparator" w:id="0">
    <w:p w14:paraId="60A25ECF" w14:textId="77777777" w:rsidR="00992B90" w:rsidRDefault="00992B90" w:rsidP="004315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0D3C6" w14:textId="5F869B1B" w:rsidR="00E22174" w:rsidRDefault="009303E0">
    <w:pPr>
      <w:pStyle w:val="Header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49F933AC" wp14:editId="6B54A6B8">
          <wp:simplePos x="0" y="0"/>
          <wp:positionH relativeFrom="column">
            <wp:posOffset>8857615</wp:posOffset>
          </wp:positionH>
          <wp:positionV relativeFrom="paragraph">
            <wp:posOffset>-401955</wp:posOffset>
          </wp:positionV>
          <wp:extent cx="845820" cy="723265"/>
          <wp:effectExtent l="0" t="0" r="0" b="635"/>
          <wp:wrapTight wrapText="bothSides">
            <wp:wrapPolygon edited="0">
              <wp:start x="0" y="0"/>
              <wp:lineTo x="0" y="21050"/>
              <wp:lineTo x="20919" y="21050"/>
              <wp:lineTo x="20919" y="0"/>
              <wp:lineTo x="0" y="0"/>
            </wp:wrapPolygon>
          </wp:wrapTight>
          <wp:docPr id="26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Picture 2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582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886F69C" wp14:editId="4CAF32DD">
          <wp:simplePos x="0" y="0"/>
          <wp:positionH relativeFrom="column">
            <wp:posOffset>-453224</wp:posOffset>
          </wp:positionH>
          <wp:positionV relativeFrom="paragraph">
            <wp:posOffset>-322470</wp:posOffset>
          </wp:positionV>
          <wp:extent cx="2314575" cy="571500"/>
          <wp:effectExtent l="0" t="0" r="952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98EC470" w14:textId="77777777" w:rsidR="009303E0" w:rsidRDefault="009303E0" w:rsidP="00C11D53">
    <w:pPr>
      <w:pStyle w:val="Header"/>
      <w:jc w:val="right"/>
      <w:rPr>
        <w:lang w:val="bg-BG"/>
      </w:rPr>
    </w:pPr>
  </w:p>
  <w:p w14:paraId="4CA145B4" w14:textId="38195EC9" w:rsidR="00E22174" w:rsidRPr="00C11D53" w:rsidRDefault="00C11D53" w:rsidP="00C11D53">
    <w:pPr>
      <w:pStyle w:val="Header"/>
      <w:jc w:val="right"/>
      <w:rPr>
        <w:lang w:val="bg-BG"/>
      </w:rPr>
    </w:pPr>
    <w:r>
      <w:rPr>
        <w:lang w:val="bg-BG"/>
      </w:rPr>
      <w:t xml:space="preserve">Приложение </w:t>
    </w:r>
    <w:r w:rsidR="0097572A">
      <w:rPr>
        <w:lang w:val="bg-BG"/>
      </w:rPr>
      <w:t xml:space="preserve"> 5.2.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C4055"/>
    <w:multiLevelType w:val="multilevel"/>
    <w:tmpl w:val="8A52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E85325"/>
    <w:multiLevelType w:val="hybridMultilevel"/>
    <w:tmpl w:val="59963E3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5065B"/>
    <w:multiLevelType w:val="multilevel"/>
    <w:tmpl w:val="F2847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4C4FAD"/>
    <w:multiLevelType w:val="hybridMultilevel"/>
    <w:tmpl w:val="9A8EE6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320D58">
      <w:numFmt w:val="bullet"/>
      <w:lvlText w:val="•"/>
      <w:lvlJc w:val="left"/>
      <w:pPr>
        <w:ind w:left="1080" w:hanging="360"/>
      </w:pPr>
      <w:rPr>
        <w:rFonts w:ascii="TitilliumWeb" w:eastAsia="Times New Roman" w:hAnsi="TitilliumWeb" w:cs="Times New Roman" w:hint="default"/>
        <w:sz w:val="18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D0834"/>
    <w:multiLevelType w:val="multilevel"/>
    <w:tmpl w:val="D9A66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4952A2"/>
    <w:multiLevelType w:val="hybridMultilevel"/>
    <w:tmpl w:val="A95A58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71FAE"/>
    <w:multiLevelType w:val="hybridMultilevel"/>
    <w:tmpl w:val="0568E0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5F663B"/>
    <w:multiLevelType w:val="hybridMultilevel"/>
    <w:tmpl w:val="78025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011EF8"/>
    <w:multiLevelType w:val="multilevel"/>
    <w:tmpl w:val="A2FC1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15125A"/>
    <w:multiLevelType w:val="hybridMultilevel"/>
    <w:tmpl w:val="C194FCDE"/>
    <w:lvl w:ilvl="0" w:tplc="9782D48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64B71"/>
    <w:multiLevelType w:val="multilevel"/>
    <w:tmpl w:val="02B07B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E62FE6"/>
    <w:multiLevelType w:val="hybridMultilevel"/>
    <w:tmpl w:val="7C7647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4E17B0"/>
    <w:multiLevelType w:val="multilevel"/>
    <w:tmpl w:val="CD6C6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FAB2183"/>
    <w:multiLevelType w:val="hybridMultilevel"/>
    <w:tmpl w:val="BC72F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7442D36">
      <w:numFmt w:val="bullet"/>
      <w:lvlText w:val="•"/>
      <w:lvlJc w:val="left"/>
      <w:pPr>
        <w:ind w:left="1080" w:hanging="360"/>
      </w:pPr>
      <w:rPr>
        <w:rFonts w:ascii="TitilliumWeb" w:eastAsia="Times New Roman" w:hAnsi="TitilliumWeb" w:cs="Times New Roman" w:hint="default"/>
        <w:sz w:val="18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396BBF"/>
    <w:multiLevelType w:val="hybridMultilevel"/>
    <w:tmpl w:val="914203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9834D5F"/>
    <w:multiLevelType w:val="multilevel"/>
    <w:tmpl w:val="FCDE78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9E56F1F"/>
    <w:multiLevelType w:val="multilevel"/>
    <w:tmpl w:val="99284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B88412C"/>
    <w:multiLevelType w:val="hybridMultilevel"/>
    <w:tmpl w:val="F27636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7837A7"/>
    <w:multiLevelType w:val="hybridMultilevel"/>
    <w:tmpl w:val="084484CC"/>
    <w:lvl w:ilvl="0" w:tplc="131220F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13968"/>
    <w:multiLevelType w:val="hybridMultilevel"/>
    <w:tmpl w:val="278EBD70"/>
    <w:lvl w:ilvl="0" w:tplc="08090003">
      <w:start w:val="1"/>
      <w:numFmt w:val="bullet"/>
      <w:lvlText w:val="o"/>
      <w:lvlJc w:val="left"/>
      <w:pPr>
        <w:ind w:left="81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0" w15:restartNumberingAfterBreak="0">
    <w:nsid w:val="5E040A29"/>
    <w:multiLevelType w:val="hybridMultilevel"/>
    <w:tmpl w:val="2F2E869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2A59CB"/>
    <w:multiLevelType w:val="multilevel"/>
    <w:tmpl w:val="16228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C363436"/>
    <w:multiLevelType w:val="hybridMultilevel"/>
    <w:tmpl w:val="ACEA140E"/>
    <w:lvl w:ilvl="0" w:tplc="9566EE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B9219E"/>
    <w:multiLevelType w:val="hybridMultilevel"/>
    <w:tmpl w:val="D4A4525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4511FC"/>
    <w:multiLevelType w:val="hybridMultilevel"/>
    <w:tmpl w:val="4F501668"/>
    <w:lvl w:ilvl="0" w:tplc="9C388E6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E4ECD"/>
    <w:multiLevelType w:val="hybridMultilevel"/>
    <w:tmpl w:val="BBC877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4674D"/>
    <w:multiLevelType w:val="hybridMultilevel"/>
    <w:tmpl w:val="6F76A1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4"/>
  </w:num>
  <w:num w:numId="4">
    <w:abstractNumId w:val="18"/>
  </w:num>
  <w:num w:numId="5">
    <w:abstractNumId w:val="1"/>
  </w:num>
  <w:num w:numId="6">
    <w:abstractNumId w:val="11"/>
  </w:num>
  <w:num w:numId="7">
    <w:abstractNumId w:val="20"/>
  </w:num>
  <w:num w:numId="8">
    <w:abstractNumId w:val="26"/>
  </w:num>
  <w:num w:numId="9">
    <w:abstractNumId w:val="6"/>
  </w:num>
  <w:num w:numId="10">
    <w:abstractNumId w:val="22"/>
  </w:num>
  <w:num w:numId="11">
    <w:abstractNumId w:val="25"/>
  </w:num>
  <w:num w:numId="12">
    <w:abstractNumId w:val="15"/>
  </w:num>
  <w:num w:numId="13">
    <w:abstractNumId w:val="13"/>
  </w:num>
  <w:num w:numId="14">
    <w:abstractNumId w:val="14"/>
  </w:num>
  <w:num w:numId="15">
    <w:abstractNumId w:val="7"/>
  </w:num>
  <w:num w:numId="16">
    <w:abstractNumId w:val="3"/>
  </w:num>
  <w:num w:numId="17">
    <w:abstractNumId w:val="8"/>
  </w:num>
  <w:num w:numId="18">
    <w:abstractNumId w:val="17"/>
  </w:num>
  <w:num w:numId="19">
    <w:abstractNumId w:val="0"/>
  </w:num>
  <w:num w:numId="20">
    <w:abstractNumId w:val="10"/>
  </w:num>
  <w:num w:numId="21">
    <w:abstractNumId w:val="12"/>
  </w:num>
  <w:num w:numId="22">
    <w:abstractNumId w:val="19"/>
  </w:num>
  <w:num w:numId="23">
    <w:abstractNumId w:val="21"/>
  </w:num>
  <w:num w:numId="24">
    <w:abstractNumId w:val="16"/>
  </w:num>
  <w:num w:numId="25">
    <w:abstractNumId w:val="4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06B"/>
    <w:rsid w:val="00001306"/>
    <w:rsid w:val="0000317B"/>
    <w:rsid w:val="0000511B"/>
    <w:rsid w:val="000054B3"/>
    <w:rsid w:val="000115A9"/>
    <w:rsid w:val="00012DA1"/>
    <w:rsid w:val="00014179"/>
    <w:rsid w:val="000150E2"/>
    <w:rsid w:val="000206D7"/>
    <w:rsid w:val="00025F79"/>
    <w:rsid w:val="00027764"/>
    <w:rsid w:val="000329A6"/>
    <w:rsid w:val="00032BD7"/>
    <w:rsid w:val="000348E2"/>
    <w:rsid w:val="00035A8D"/>
    <w:rsid w:val="00036175"/>
    <w:rsid w:val="000365D6"/>
    <w:rsid w:val="0004260D"/>
    <w:rsid w:val="00051CCF"/>
    <w:rsid w:val="00053B17"/>
    <w:rsid w:val="00055951"/>
    <w:rsid w:val="00060AE8"/>
    <w:rsid w:val="0006416E"/>
    <w:rsid w:val="000646A3"/>
    <w:rsid w:val="00064832"/>
    <w:rsid w:val="00066442"/>
    <w:rsid w:val="000665B0"/>
    <w:rsid w:val="00066E88"/>
    <w:rsid w:val="00071ACB"/>
    <w:rsid w:val="00071D61"/>
    <w:rsid w:val="000742AD"/>
    <w:rsid w:val="000754FD"/>
    <w:rsid w:val="00077D37"/>
    <w:rsid w:val="0008011A"/>
    <w:rsid w:val="00081679"/>
    <w:rsid w:val="0008495C"/>
    <w:rsid w:val="00085EE9"/>
    <w:rsid w:val="000908F3"/>
    <w:rsid w:val="00091FD2"/>
    <w:rsid w:val="00096F8F"/>
    <w:rsid w:val="000A0310"/>
    <w:rsid w:val="000A5FCD"/>
    <w:rsid w:val="000A625A"/>
    <w:rsid w:val="000B4C05"/>
    <w:rsid w:val="000C2368"/>
    <w:rsid w:val="000D2685"/>
    <w:rsid w:val="000D3B81"/>
    <w:rsid w:val="000D412C"/>
    <w:rsid w:val="000E04DF"/>
    <w:rsid w:val="000E1AF9"/>
    <w:rsid w:val="000E7A08"/>
    <w:rsid w:val="000F2BBA"/>
    <w:rsid w:val="000F3DFD"/>
    <w:rsid w:val="0010265C"/>
    <w:rsid w:val="00103566"/>
    <w:rsid w:val="00104D8E"/>
    <w:rsid w:val="00104E63"/>
    <w:rsid w:val="001067CD"/>
    <w:rsid w:val="00112C5D"/>
    <w:rsid w:val="0011310C"/>
    <w:rsid w:val="001250CD"/>
    <w:rsid w:val="00126B36"/>
    <w:rsid w:val="00127748"/>
    <w:rsid w:val="001279EE"/>
    <w:rsid w:val="00127AD0"/>
    <w:rsid w:val="001363E6"/>
    <w:rsid w:val="0014019D"/>
    <w:rsid w:val="001455F6"/>
    <w:rsid w:val="00145A03"/>
    <w:rsid w:val="00145C8A"/>
    <w:rsid w:val="00146414"/>
    <w:rsid w:val="0014700B"/>
    <w:rsid w:val="00151717"/>
    <w:rsid w:val="00153D52"/>
    <w:rsid w:val="001545F4"/>
    <w:rsid w:val="00154A3B"/>
    <w:rsid w:val="00156CA0"/>
    <w:rsid w:val="0016131A"/>
    <w:rsid w:val="001711EE"/>
    <w:rsid w:val="001734D2"/>
    <w:rsid w:val="00175309"/>
    <w:rsid w:val="00176BDB"/>
    <w:rsid w:val="00177A32"/>
    <w:rsid w:val="0018136A"/>
    <w:rsid w:val="0018406B"/>
    <w:rsid w:val="001845EF"/>
    <w:rsid w:val="00184EEC"/>
    <w:rsid w:val="00185711"/>
    <w:rsid w:val="0018594B"/>
    <w:rsid w:val="00191746"/>
    <w:rsid w:val="001943B3"/>
    <w:rsid w:val="00196E53"/>
    <w:rsid w:val="001978B4"/>
    <w:rsid w:val="001A54CE"/>
    <w:rsid w:val="001B3A54"/>
    <w:rsid w:val="001B4085"/>
    <w:rsid w:val="001B5F6E"/>
    <w:rsid w:val="001B75CB"/>
    <w:rsid w:val="001C0094"/>
    <w:rsid w:val="001C174C"/>
    <w:rsid w:val="001C23F8"/>
    <w:rsid w:val="001C2E98"/>
    <w:rsid w:val="001C61EF"/>
    <w:rsid w:val="001D370A"/>
    <w:rsid w:val="001D663F"/>
    <w:rsid w:val="001E2340"/>
    <w:rsid w:val="001E2EDA"/>
    <w:rsid w:val="001E38E2"/>
    <w:rsid w:val="001E5B72"/>
    <w:rsid w:val="001F0786"/>
    <w:rsid w:val="002004A9"/>
    <w:rsid w:val="00206BCD"/>
    <w:rsid w:val="0021025D"/>
    <w:rsid w:val="00213E48"/>
    <w:rsid w:val="00214CF6"/>
    <w:rsid w:val="00215B8C"/>
    <w:rsid w:val="00222281"/>
    <w:rsid w:val="00230F31"/>
    <w:rsid w:val="00233453"/>
    <w:rsid w:val="00234EDE"/>
    <w:rsid w:val="00235070"/>
    <w:rsid w:val="00237117"/>
    <w:rsid w:val="00251CD7"/>
    <w:rsid w:val="0025362D"/>
    <w:rsid w:val="002544FD"/>
    <w:rsid w:val="00261428"/>
    <w:rsid w:val="00263530"/>
    <w:rsid w:val="0027255D"/>
    <w:rsid w:val="00281690"/>
    <w:rsid w:val="002824F6"/>
    <w:rsid w:val="00283286"/>
    <w:rsid w:val="0028755B"/>
    <w:rsid w:val="0029090B"/>
    <w:rsid w:val="00290AB8"/>
    <w:rsid w:val="00292FAD"/>
    <w:rsid w:val="00295799"/>
    <w:rsid w:val="002B2EF7"/>
    <w:rsid w:val="002B2FD7"/>
    <w:rsid w:val="002B4724"/>
    <w:rsid w:val="002C1F5C"/>
    <w:rsid w:val="002C400E"/>
    <w:rsid w:val="002C4D4F"/>
    <w:rsid w:val="002C4E7C"/>
    <w:rsid w:val="002C5935"/>
    <w:rsid w:val="002C752D"/>
    <w:rsid w:val="002C7776"/>
    <w:rsid w:val="002D354C"/>
    <w:rsid w:val="002E1B8D"/>
    <w:rsid w:val="002E3486"/>
    <w:rsid w:val="002E6649"/>
    <w:rsid w:val="002E6730"/>
    <w:rsid w:val="002F0E2C"/>
    <w:rsid w:val="002F16CE"/>
    <w:rsid w:val="002F2BEA"/>
    <w:rsid w:val="002F3A27"/>
    <w:rsid w:val="002F4042"/>
    <w:rsid w:val="002F410F"/>
    <w:rsid w:val="002F5215"/>
    <w:rsid w:val="002F5839"/>
    <w:rsid w:val="002F7E1B"/>
    <w:rsid w:val="003018A1"/>
    <w:rsid w:val="00303BA5"/>
    <w:rsid w:val="003070DF"/>
    <w:rsid w:val="00307128"/>
    <w:rsid w:val="0031149B"/>
    <w:rsid w:val="00321251"/>
    <w:rsid w:val="00323F0A"/>
    <w:rsid w:val="00326C63"/>
    <w:rsid w:val="003317DF"/>
    <w:rsid w:val="00333D3C"/>
    <w:rsid w:val="00342BFD"/>
    <w:rsid w:val="00343B07"/>
    <w:rsid w:val="003442BA"/>
    <w:rsid w:val="00345D9F"/>
    <w:rsid w:val="00360901"/>
    <w:rsid w:val="00361D9F"/>
    <w:rsid w:val="0036308D"/>
    <w:rsid w:val="00363818"/>
    <w:rsid w:val="00366763"/>
    <w:rsid w:val="00372A81"/>
    <w:rsid w:val="00380E61"/>
    <w:rsid w:val="00384124"/>
    <w:rsid w:val="003914F4"/>
    <w:rsid w:val="0039437F"/>
    <w:rsid w:val="0039484F"/>
    <w:rsid w:val="0039733D"/>
    <w:rsid w:val="003A1F2F"/>
    <w:rsid w:val="003A3264"/>
    <w:rsid w:val="003A71B9"/>
    <w:rsid w:val="003B1C40"/>
    <w:rsid w:val="003B708A"/>
    <w:rsid w:val="003C092B"/>
    <w:rsid w:val="003C1A6E"/>
    <w:rsid w:val="003C469F"/>
    <w:rsid w:val="003C69E8"/>
    <w:rsid w:val="003C6A20"/>
    <w:rsid w:val="003C7CDA"/>
    <w:rsid w:val="003D6AF1"/>
    <w:rsid w:val="003D76BE"/>
    <w:rsid w:val="003E5425"/>
    <w:rsid w:val="003E6F92"/>
    <w:rsid w:val="003E77E2"/>
    <w:rsid w:val="003F293D"/>
    <w:rsid w:val="00407944"/>
    <w:rsid w:val="0041744C"/>
    <w:rsid w:val="0042008A"/>
    <w:rsid w:val="00422299"/>
    <w:rsid w:val="00423866"/>
    <w:rsid w:val="00423EC9"/>
    <w:rsid w:val="00430256"/>
    <w:rsid w:val="004315E2"/>
    <w:rsid w:val="00432DE1"/>
    <w:rsid w:val="004354D5"/>
    <w:rsid w:val="004361B2"/>
    <w:rsid w:val="00436C77"/>
    <w:rsid w:val="004422AA"/>
    <w:rsid w:val="004426BC"/>
    <w:rsid w:val="00442E7E"/>
    <w:rsid w:val="00445030"/>
    <w:rsid w:val="00445F65"/>
    <w:rsid w:val="00451C52"/>
    <w:rsid w:val="00453289"/>
    <w:rsid w:val="004550EE"/>
    <w:rsid w:val="00456C23"/>
    <w:rsid w:val="00460B35"/>
    <w:rsid w:val="00466415"/>
    <w:rsid w:val="00467A1E"/>
    <w:rsid w:val="0047302C"/>
    <w:rsid w:val="00474717"/>
    <w:rsid w:val="0047514B"/>
    <w:rsid w:val="0048008F"/>
    <w:rsid w:val="00485420"/>
    <w:rsid w:val="004854D3"/>
    <w:rsid w:val="004871A5"/>
    <w:rsid w:val="004965DA"/>
    <w:rsid w:val="004A01B0"/>
    <w:rsid w:val="004B0300"/>
    <w:rsid w:val="004B22A9"/>
    <w:rsid w:val="004B3386"/>
    <w:rsid w:val="004B6313"/>
    <w:rsid w:val="004C130D"/>
    <w:rsid w:val="004C533A"/>
    <w:rsid w:val="004C7883"/>
    <w:rsid w:val="004D5D74"/>
    <w:rsid w:val="004E075E"/>
    <w:rsid w:val="004E2571"/>
    <w:rsid w:val="004E3D64"/>
    <w:rsid w:val="004F2734"/>
    <w:rsid w:val="004F2BE1"/>
    <w:rsid w:val="004F43B1"/>
    <w:rsid w:val="00504297"/>
    <w:rsid w:val="00504409"/>
    <w:rsid w:val="00505B33"/>
    <w:rsid w:val="00506477"/>
    <w:rsid w:val="00507650"/>
    <w:rsid w:val="00510322"/>
    <w:rsid w:val="00514F70"/>
    <w:rsid w:val="00521089"/>
    <w:rsid w:val="0052457E"/>
    <w:rsid w:val="00531F5B"/>
    <w:rsid w:val="00536F02"/>
    <w:rsid w:val="005378BF"/>
    <w:rsid w:val="00542EA4"/>
    <w:rsid w:val="00543D04"/>
    <w:rsid w:val="00544C29"/>
    <w:rsid w:val="005468E7"/>
    <w:rsid w:val="00547E44"/>
    <w:rsid w:val="00556982"/>
    <w:rsid w:val="0056462A"/>
    <w:rsid w:val="00564768"/>
    <w:rsid w:val="005709EF"/>
    <w:rsid w:val="005731A6"/>
    <w:rsid w:val="0057679D"/>
    <w:rsid w:val="00577F25"/>
    <w:rsid w:val="005828EF"/>
    <w:rsid w:val="00582D54"/>
    <w:rsid w:val="005830B9"/>
    <w:rsid w:val="005839AF"/>
    <w:rsid w:val="00586DDC"/>
    <w:rsid w:val="005901C7"/>
    <w:rsid w:val="00590B10"/>
    <w:rsid w:val="00597C37"/>
    <w:rsid w:val="005A2895"/>
    <w:rsid w:val="005A34C7"/>
    <w:rsid w:val="005A3E74"/>
    <w:rsid w:val="005A54D4"/>
    <w:rsid w:val="005A6992"/>
    <w:rsid w:val="005B3076"/>
    <w:rsid w:val="005B320E"/>
    <w:rsid w:val="005B4EB2"/>
    <w:rsid w:val="005B775B"/>
    <w:rsid w:val="005B782A"/>
    <w:rsid w:val="005C57BD"/>
    <w:rsid w:val="005D3FB8"/>
    <w:rsid w:val="005D47EC"/>
    <w:rsid w:val="005D5274"/>
    <w:rsid w:val="005D5C64"/>
    <w:rsid w:val="005D78B3"/>
    <w:rsid w:val="005E0B98"/>
    <w:rsid w:val="005E28AA"/>
    <w:rsid w:val="005E45E3"/>
    <w:rsid w:val="005E47AA"/>
    <w:rsid w:val="005E566D"/>
    <w:rsid w:val="005E6980"/>
    <w:rsid w:val="005F2A66"/>
    <w:rsid w:val="005F3686"/>
    <w:rsid w:val="005F56FC"/>
    <w:rsid w:val="005F70BE"/>
    <w:rsid w:val="00602577"/>
    <w:rsid w:val="0060784F"/>
    <w:rsid w:val="006124DF"/>
    <w:rsid w:val="00614727"/>
    <w:rsid w:val="00617548"/>
    <w:rsid w:val="00621C66"/>
    <w:rsid w:val="0062517B"/>
    <w:rsid w:val="00627DC6"/>
    <w:rsid w:val="006339D0"/>
    <w:rsid w:val="006404B2"/>
    <w:rsid w:val="00641BE2"/>
    <w:rsid w:val="006429A4"/>
    <w:rsid w:val="006435BE"/>
    <w:rsid w:val="00651065"/>
    <w:rsid w:val="00652F90"/>
    <w:rsid w:val="00656521"/>
    <w:rsid w:val="00662C86"/>
    <w:rsid w:val="00664EB4"/>
    <w:rsid w:val="00665CB7"/>
    <w:rsid w:val="00670CA6"/>
    <w:rsid w:val="00675A20"/>
    <w:rsid w:val="0067640F"/>
    <w:rsid w:val="00694C75"/>
    <w:rsid w:val="00695425"/>
    <w:rsid w:val="006A3EB6"/>
    <w:rsid w:val="006A4C62"/>
    <w:rsid w:val="006A5517"/>
    <w:rsid w:val="006A63C6"/>
    <w:rsid w:val="006A7FAA"/>
    <w:rsid w:val="006B0913"/>
    <w:rsid w:val="006B12D4"/>
    <w:rsid w:val="006B6199"/>
    <w:rsid w:val="006B72D3"/>
    <w:rsid w:val="006C02EA"/>
    <w:rsid w:val="006C05A9"/>
    <w:rsid w:val="006D1A18"/>
    <w:rsid w:val="006D553F"/>
    <w:rsid w:val="006D6B98"/>
    <w:rsid w:val="006D6CAE"/>
    <w:rsid w:val="006D6E37"/>
    <w:rsid w:val="006E4963"/>
    <w:rsid w:val="006E5506"/>
    <w:rsid w:val="006F2A94"/>
    <w:rsid w:val="006F4094"/>
    <w:rsid w:val="006F7DD3"/>
    <w:rsid w:val="00705AC5"/>
    <w:rsid w:val="007079D1"/>
    <w:rsid w:val="00710060"/>
    <w:rsid w:val="007135CC"/>
    <w:rsid w:val="0071668E"/>
    <w:rsid w:val="00716731"/>
    <w:rsid w:val="00720060"/>
    <w:rsid w:val="0072451C"/>
    <w:rsid w:val="00724889"/>
    <w:rsid w:val="0072542D"/>
    <w:rsid w:val="00732247"/>
    <w:rsid w:val="007332D8"/>
    <w:rsid w:val="00733718"/>
    <w:rsid w:val="00735D50"/>
    <w:rsid w:val="0074542A"/>
    <w:rsid w:val="0075425C"/>
    <w:rsid w:val="00755420"/>
    <w:rsid w:val="007560B8"/>
    <w:rsid w:val="0075612E"/>
    <w:rsid w:val="00757346"/>
    <w:rsid w:val="00757B7D"/>
    <w:rsid w:val="00760BDF"/>
    <w:rsid w:val="00763735"/>
    <w:rsid w:val="00766A6E"/>
    <w:rsid w:val="00766BB8"/>
    <w:rsid w:val="007708F1"/>
    <w:rsid w:val="0077579C"/>
    <w:rsid w:val="00776CE2"/>
    <w:rsid w:val="00777F97"/>
    <w:rsid w:val="007800FD"/>
    <w:rsid w:val="0078332D"/>
    <w:rsid w:val="00785C5B"/>
    <w:rsid w:val="00786157"/>
    <w:rsid w:val="0079028E"/>
    <w:rsid w:val="007902DD"/>
    <w:rsid w:val="00791CCF"/>
    <w:rsid w:val="00792CAC"/>
    <w:rsid w:val="007945FA"/>
    <w:rsid w:val="00795468"/>
    <w:rsid w:val="00797304"/>
    <w:rsid w:val="007A38BD"/>
    <w:rsid w:val="007A7966"/>
    <w:rsid w:val="007C22F8"/>
    <w:rsid w:val="007C59BF"/>
    <w:rsid w:val="007C5B0B"/>
    <w:rsid w:val="007C6EAB"/>
    <w:rsid w:val="007D1AC9"/>
    <w:rsid w:val="007D1CCD"/>
    <w:rsid w:val="007D38F0"/>
    <w:rsid w:val="007D3A69"/>
    <w:rsid w:val="007D54EF"/>
    <w:rsid w:val="007D7BA1"/>
    <w:rsid w:val="007E1D8F"/>
    <w:rsid w:val="007E2923"/>
    <w:rsid w:val="007E714D"/>
    <w:rsid w:val="007F4DB3"/>
    <w:rsid w:val="00801202"/>
    <w:rsid w:val="0080157B"/>
    <w:rsid w:val="008045E4"/>
    <w:rsid w:val="00807C2C"/>
    <w:rsid w:val="0081566A"/>
    <w:rsid w:val="00840178"/>
    <w:rsid w:val="00843A95"/>
    <w:rsid w:val="008465F8"/>
    <w:rsid w:val="00847B9C"/>
    <w:rsid w:val="00852D6A"/>
    <w:rsid w:val="00855439"/>
    <w:rsid w:val="00864DF9"/>
    <w:rsid w:val="008664C2"/>
    <w:rsid w:val="00866D24"/>
    <w:rsid w:val="00877353"/>
    <w:rsid w:val="008807BE"/>
    <w:rsid w:val="00883AF6"/>
    <w:rsid w:val="0089028D"/>
    <w:rsid w:val="008916A5"/>
    <w:rsid w:val="00896C6D"/>
    <w:rsid w:val="008A3267"/>
    <w:rsid w:val="008A4FBC"/>
    <w:rsid w:val="008B2583"/>
    <w:rsid w:val="008B2EE2"/>
    <w:rsid w:val="008B3C6C"/>
    <w:rsid w:val="008C0F08"/>
    <w:rsid w:val="008C26CF"/>
    <w:rsid w:val="008C4233"/>
    <w:rsid w:val="008C4554"/>
    <w:rsid w:val="008C462F"/>
    <w:rsid w:val="008C60FE"/>
    <w:rsid w:val="008C61AF"/>
    <w:rsid w:val="008C61CE"/>
    <w:rsid w:val="008D122C"/>
    <w:rsid w:val="008D13FE"/>
    <w:rsid w:val="008D1E44"/>
    <w:rsid w:val="008D6146"/>
    <w:rsid w:val="008D6DD3"/>
    <w:rsid w:val="008E0E62"/>
    <w:rsid w:val="008E2F2B"/>
    <w:rsid w:val="008E704B"/>
    <w:rsid w:val="008F16D3"/>
    <w:rsid w:val="008F510C"/>
    <w:rsid w:val="008F539C"/>
    <w:rsid w:val="008F77A1"/>
    <w:rsid w:val="0090014B"/>
    <w:rsid w:val="00916BD0"/>
    <w:rsid w:val="00921126"/>
    <w:rsid w:val="00925D65"/>
    <w:rsid w:val="009303E0"/>
    <w:rsid w:val="009326AE"/>
    <w:rsid w:val="009333DC"/>
    <w:rsid w:val="00940278"/>
    <w:rsid w:val="00941A25"/>
    <w:rsid w:val="00942CAE"/>
    <w:rsid w:val="00943777"/>
    <w:rsid w:val="009509C3"/>
    <w:rsid w:val="0095258D"/>
    <w:rsid w:val="00953D1A"/>
    <w:rsid w:val="009555F4"/>
    <w:rsid w:val="00961502"/>
    <w:rsid w:val="00964C51"/>
    <w:rsid w:val="009667F9"/>
    <w:rsid w:val="00970C7A"/>
    <w:rsid w:val="00970E0C"/>
    <w:rsid w:val="009713BF"/>
    <w:rsid w:val="0097572A"/>
    <w:rsid w:val="00975F2B"/>
    <w:rsid w:val="00981AFB"/>
    <w:rsid w:val="00985C3D"/>
    <w:rsid w:val="009929CF"/>
    <w:rsid w:val="00992B90"/>
    <w:rsid w:val="009948C0"/>
    <w:rsid w:val="00994C13"/>
    <w:rsid w:val="009957D2"/>
    <w:rsid w:val="00997A75"/>
    <w:rsid w:val="009A3A22"/>
    <w:rsid w:val="009A3C01"/>
    <w:rsid w:val="009A4C08"/>
    <w:rsid w:val="009A7781"/>
    <w:rsid w:val="009B0A1A"/>
    <w:rsid w:val="009B4BF9"/>
    <w:rsid w:val="009C322D"/>
    <w:rsid w:val="009D0577"/>
    <w:rsid w:val="009D3827"/>
    <w:rsid w:val="009E168B"/>
    <w:rsid w:val="009E1ED0"/>
    <w:rsid w:val="009E226E"/>
    <w:rsid w:val="009E2371"/>
    <w:rsid w:val="009E37A5"/>
    <w:rsid w:val="009E798F"/>
    <w:rsid w:val="009F10EC"/>
    <w:rsid w:val="009F1AB5"/>
    <w:rsid w:val="00A068BF"/>
    <w:rsid w:val="00A152CA"/>
    <w:rsid w:val="00A21EAC"/>
    <w:rsid w:val="00A2498B"/>
    <w:rsid w:val="00A27C62"/>
    <w:rsid w:val="00A27F7D"/>
    <w:rsid w:val="00A31DFB"/>
    <w:rsid w:val="00A3392C"/>
    <w:rsid w:val="00A344FD"/>
    <w:rsid w:val="00A37CEB"/>
    <w:rsid w:val="00A419D0"/>
    <w:rsid w:val="00A42B6E"/>
    <w:rsid w:val="00A44F56"/>
    <w:rsid w:val="00A454B5"/>
    <w:rsid w:val="00A522B7"/>
    <w:rsid w:val="00A566AB"/>
    <w:rsid w:val="00A56B54"/>
    <w:rsid w:val="00A622F9"/>
    <w:rsid w:val="00A63743"/>
    <w:rsid w:val="00A707AA"/>
    <w:rsid w:val="00A71517"/>
    <w:rsid w:val="00A769E7"/>
    <w:rsid w:val="00A808A8"/>
    <w:rsid w:val="00A8178D"/>
    <w:rsid w:val="00A82F00"/>
    <w:rsid w:val="00A8342D"/>
    <w:rsid w:val="00A84F5E"/>
    <w:rsid w:val="00A86961"/>
    <w:rsid w:val="00A95425"/>
    <w:rsid w:val="00A96395"/>
    <w:rsid w:val="00A97871"/>
    <w:rsid w:val="00A97C9F"/>
    <w:rsid w:val="00AA2DE7"/>
    <w:rsid w:val="00AA703F"/>
    <w:rsid w:val="00AB0403"/>
    <w:rsid w:val="00AB3DAA"/>
    <w:rsid w:val="00AB3F8A"/>
    <w:rsid w:val="00AB65D5"/>
    <w:rsid w:val="00AC487B"/>
    <w:rsid w:val="00AC5D8F"/>
    <w:rsid w:val="00AD0CD2"/>
    <w:rsid w:val="00AD31EB"/>
    <w:rsid w:val="00AE175D"/>
    <w:rsid w:val="00AE4269"/>
    <w:rsid w:val="00AF40FD"/>
    <w:rsid w:val="00AF6302"/>
    <w:rsid w:val="00AF6761"/>
    <w:rsid w:val="00B06138"/>
    <w:rsid w:val="00B137DF"/>
    <w:rsid w:val="00B2060E"/>
    <w:rsid w:val="00B35295"/>
    <w:rsid w:val="00B35790"/>
    <w:rsid w:val="00B402BE"/>
    <w:rsid w:val="00B42D54"/>
    <w:rsid w:val="00B54024"/>
    <w:rsid w:val="00B5663F"/>
    <w:rsid w:val="00B56A6D"/>
    <w:rsid w:val="00B623F6"/>
    <w:rsid w:val="00B6497B"/>
    <w:rsid w:val="00B65DF5"/>
    <w:rsid w:val="00B660DA"/>
    <w:rsid w:val="00B7095A"/>
    <w:rsid w:val="00B735F5"/>
    <w:rsid w:val="00B7382C"/>
    <w:rsid w:val="00B73CBA"/>
    <w:rsid w:val="00B745BD"/>
    <w:rsid w:val="00B77B2F"/>
    <w:rsid w:val="00B80971"/>
    <w:rsid w:val="00B8109E"/>
    <w:rsid w:val="00B81487"/>
    <w:rsid w:val="00B81769"/>
    <w:rsid w:val="00B83249"/>
    <w:rsid w:val="00B84823"/>
    <w:rsid w:val="00B8564D"/>
    <w:rsid w:val="00B86E84"/>
    <w:rsid w:val="00BA09ED"/>
    <w:rsid w:val="00BA73C8"/>
    <w:rsid w:val="00BA75BE"/>
    <w:rsid w:val="00BB36CC"/>
    <w:rsid w:val="00BB5BD0"/>
    <w:rsid w:val="00BB607F"/>
    <w:rsid w:val="00BB678D"/>
    <w:rsid w:val="00BC766D"/>
    <w:rsid w:val="00BC792F"/>
    <w:rsid w:val="00BD1852"/>
    <w:rsid w:val="00BD1F2B"/>
    <w:rsid w:val="00BD6015"/>
    <w:rsid w:val="00BD637C"/>
    <w:rsid w:val="00BE204A"/>
    <w:rsid w:val="00BF3007"/>
    <w:rsid w:val="00BF4F59"/>
    <w:rsid w:val="00C0039A"/>
    <w:rsid w:val="00C00F48"/>
    <w:rsid w:val="00C0657E"/>
    <w:rsid w:val="00C06914"/>
    <w:rsid w:val="00C069FB"/>
    <w:rsid w:val="00C07F2F"/>
    <w:rsid w:val="00C102D6"/>
    <w:rsid w:val="00C11C0F"/>
    <w:rsid w:val="00C11D53"/>
    <w:rsid w:val="00C1548D"/>
    <w:rsid w:val="00C15855"/>
    <w:rsid w:val="00C16674"/>
    <w:rsid w:val="00C20681"/>
    <w:rsid w:val="00C21DBF"/>
    <w:rsid w:val="00C307E1"/>
    <w:rsid w:val="00C32CFB"/>
    <w:rsid w:val="00C3524F"/>
    <w:rsid w:val="00C355C1"/>
    <w:rsid w:val="00C35BAF"/>
    <w:rsid w:val="00C36E07"/>
    <w:rsid w:val="00C402E3"/>
    <w:rsid w:val="00C4288A"/>
    <w:rsid w:val="00C437D3"/>
    <w:rsid w:val="00C43AAB"/>
    <w:rsid w:val="00C466C3"/>
    <w:rsid w:val="00C47CDE"/>
    <w:rsid w:val="00C50F7F"/>
    <w:rsid w:val="00C53929"/>
    <w:rsid w:val="00C55E34"/>
    <w:rsid w:val="00C65047"/>
    <w:rsid w:val="00C658C0"/>
    <w:rsid w:val="00C7538F"/>
    <w:rsid w:val="00C757D6"/>
    <w:rsid w:val="00C8002B"/>
    <w:rsid w:val="00C8181D"/>
    <w:rsid w:val="00C82FE7"/>
    <w:rsid w:val="00C85097"/>
    <w:rsid w:val="00C874DB"/>
    <w:rsid w:val="00C917A2"/>
    <w:rsid w:val="00C93AAA"/>
    <w:rsid w:val="00CA7F59"/>
    <w:rsid w:val="00CB2D1A"/>
    <w:rsid w:val="00CB688F"/>
    <w:rsid w:val="00CC21AB"/>
    <w:rsid w:val="00CC3C53"/>
    <w:rsid w:val="00CD288F"/>
    <w:rsid w:val="00CD296B"/>
    <w:rsid w:val="00CD3F42"/>
    <w:rsid w:val="00CD4D90"/>
    <w:rsid w:val="00CD7659"/>
    <w:rsid w:val="00CF5EC1"/>
    <w:rsid w:val="00D00C2E"/>
    <w:rsid w:val="00D028F0"/>
    <w:rsid w:val="00D06C1C"/>
    <w:rsid w:val="00D10C20"/>
    <w:rsid w:val="00D144D3"/>
    <w:rsid w:val="00D149B7"/>
    <w:rsid w:val="00D24F0C"/>
    <w:rsid w:val="00D2546B"/>
    <w:rsid w:val="00D30C0E"/>
    <w:rsid w:val="00D31B6D"/>
    <w:rsid w:val="00D33B49"/>
    <w:rsid w:val="00D40360"/>
    <w:rsid w:val="00D4430D"/>
    <w:rsid w:val="00D44E46"/>
    <w:rsid w:val="00D479E7"/>
    <w:rsid w:val="00D51245"/>
    <w:rsid w:val="00D52A9F"/>
    <w:rsid w:val="00D56257"/>
    <w:rsid w:val="00D564B1"/>
    <w:rsid w:val="00D57583"/>
    <w:rsid w:val="00D605CB"/>
    <w:rsid w:val="00D61990"/>
    <w:rsid w:val="00D64CF0"/>
    <w:rsid w:val="00D678E5"/>
    <w:rsid w:val="00D70A5A"/>
    <w:rsid w:val="00D76851"/>
    <w:rsid w:val="00D84EE4"/>
    <w:rsid w:val="00D91EA8"/>
    <w:rsid w:val="00D95617"/>
    <w:rsid w:val="00DA4FF2"/>
    <w:rsid w:val="00DA50C6"/>
    <w:rsid w:val="00DA576C"/>
    <w:rsid w:val="00DB13BA"/>
    <w:rsid w:val="00DB493B"/>
    <w:rsid w:val="00DB6E90"/>
    <w:rsid w:val="00DD4AC5"/>
    <w:rsid w:val="00DD57BB"/>
    <w:rsid w:val="00DD5F34"/>
    <w:rsid w:val="00DD68AD"/>
    <w:rsid w:val="00DE0201"/>
    <w:rsid w:val="00DE2340"/>
    <w:rsid w:val="00DE4B55"/>
    <w:rsid w:val="00DF12EF"/>
    <w:rsid w:val="00E000AE"/>
    <w:rsid w:val="00E02C91"/>
    <w:rsid w:val="00E02FBB"/>
    <w:rsid w:val="00E05933"/>
    <w:rsid w:val="00E066F1"/>
    <w:rsid w:val="00E10726"/>
    <w:rsid w:val="00E1086A"/>
    <w:rsid w:val="00E15173"/>
    <w:rsid w:val="00E16D3C"/>
    <w:rsid w:val="00E22174"/>
    <w:rsid w:val="00E27D5B"/>
    <w:rsid w:val="00E30588"/>
    <w:rsid w:val="00E3207E"/>
    <w:rsid w:val="00E36481"/>
    <w:rsid w:val="00E37239"/>
    <w:rsid w:val="00E40294"/>
    <w:rsid w:val="00E42AE9"/>
    <w:rsid w:val="00E44A77"/>
    <w:rsid w:val="00E46429"/>
    <w:rsid w:val="00E46BF5"/>
    <w:rsid w:val="00E50676"/>
    <w:rsid w:val="00E53125"/>
    <w:rsid w:val="00E53427"/>
    <w:rsid w:val="00E5492B"/>
    <w:rsid w:val="00E56EF9"/>
    <w:rsid w:val="00E641D8"/>
    <w:rsid w:val="00E66B69"/>
    <w:rsid w:val="00E84B1F"/>
    <w:rsid w:val="00E85D2D"/>
    <w:rsid w:val="00E91A34"/>
    <w:rsid w:val="00E92A6D"/>
    <w:rsid w:val="00E9480C"/>
    <w:rsid w:val="00E95217"/>
    <w:rsid w:val="00E96316"/>
    <w:rsid w:val="00EA26F1"/>
    <w:rsid w:val="00EA5DF8"/>
    <w:rsid w:val="00EA6B5B"/>
    <w:rsid w:val="00EB151A"/>
    <w:rsid w:val="00EB34B8"/>
    <w:rsid w:val="00EB368B"/>
    <w:rsid w:val="00EB5510"/>
    <w:rsid w:val="00EC1629"/>
    <w:rsid w:val="00EC3D37"/>
    <w:rsid w:val="00EC76B6"/>
    <w:rsid w:val="00ED28E8"/>
    <w:rsid w:val="00ED3819"/>
    <w:rsid w:val="00EE1813"/>
    <w:rsid w:val="00EE19F1"/>
    <w:rsid w:val="00EE2410"/>
    <w:rsid w:val="00EE444B"/>
    <w:rsid w:val="00EF4090"/>
    <w:rsid w:val="00EF7A87"/>
    <w:rsid w:val="00F00944"/>
    <w:rsid w:val="00F014B7"/>
    <w:rsid w:val="00F01666"/>
    <w:rsid w:val="00F04EB9"/>
    <w:rsid w:val="00F06439"/>
    <w:rsid w:val="00F100EB"/>
    <w:rsid w:val="00F21BD5"/>
    <w:rsid w:val="00F247F6"/>
    <w:rsid w:val="00F30AF2"/>
    <w:rsid w:val="00F32780"/>
    <w:rsid w:val="00F32E47"/>
    <w:rsid w:val="00F33F1B"/>
    <w:rsid w:val="00F36F89"/>
    <w:rsid w:val="00F40ACF"/>
    <w:rsid w:val="00F40BA2"/>
    <w:rsid w:val="00F42460"/>
    <w:rsid w:val="00F47160"/>
    <w:rsid w:val="00F473CB"/>
    <w:rsid w:val="00F51260"/>
    <w:rsid w:val="00F53F91"/>
    <w:rsid w:val="00F570FC"/>
    <w:rsid w:val="00F57E93"/>
    <w:rsid w:val="00F64C50"/>
    <w:rsid w:val="00F6636A"/>
    <w:rsid w:val="00F93C4B"/>
    <w:rsid w:val="00F94C82"/>
    <w:rsid w:val="00F95F5D"/>
    <w:rsid w:val="00F962CD"/>
    <w:rsid w:val="00F9652B"/>
    <w:rsid w:val="00FA03F4"/>
    <w:rsid w:val="00FA15BF"/>
    <w:rsid w:val="00FA2169"/>
    <w:rsid w:val="00FA3F7B"/>
    <w:rsid w:val="00FA4344"/>
    <w:rsid w:val="00FA68FB"/>
    <w:rsid w:val="00FA6AE7"/>
    <w:rsid w:val="00FA6BD8"/>
    <w:rsid w:val="00FA701E"/>
    <w:rsid w:val="00FA7788"/>
    <w:rsid w:val="00FA789F"/>
    <w:rsid w:val="00FB573C"/>
    <w:rsid w:val="00FB7B32"/>
    <w:rsid w:val="00FC1FF7"/>
    <w:rsid w:val="00FC34FB"/>
    <w:rsid w:val="00FC63FE"/>
    <w:rsid w:val="00FD0AE5"/>
    <w:rsid w:val="00FD5599"/>
    <w:rsid w:val="00FD6C65"/>
    <w:rsid w:val="00FE0664"/>
    <w:rsid w:val="00FE30DE"/>
    <w:rsid w:val="00FE31DE"/>
    <w:rsid w:val="00FE4F80"/>
    <w:rsid w:val="00FE6F26"/>
    <w:rsid w:val="00FF080C"/>
    <w:rsid w:val="00FF0C3E"/>
    <w:rsid w:val="00FF2B7F"/>
    <w:rsid w:val="00FF3D4F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45157"/>
  <w15:docId w15:val="{B98D29C1-31D3-3D4B-8FC7-D2B44E415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871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406B"/>
    <w:pPr>
      <w:ind w:left="720"/>
      <w:contextualSpacing/>
    </w:pPr>
  </w:style>
  <w:style w:type="table" w:styleId="TableGrid">
    <w:name w:val="Table Grid"/>
    <w:basedOn w:val="TableNormal"/>
    <w:uiPriority w:val="39"/>
    <w:rsid w:val="00151717"/>
    <w:pPr>
      <w:spacing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15E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5E2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315E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15E2"/>
    <w:rPr>
      <w:kern w:val="0"/>
      <w14:ligatures w14:val="none"/>
    </w:rPr>
  </w:style>
  <w:style w:type="paragraph" w:styleId="Revision">
    <w:name w:val="Revision"/>
    <w:hidden/>
    <w:uiPriority w:val="99"/>
    <w:semiHidden/>
    <w:rsid w:val="00363818"/>
    <w:pPr>
      <w:spacing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883AF6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70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454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FF3D4F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F3D4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FF3D4F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FootnoteTextChar1">
    <w:name w:val="Footnote Text Char1"/>
    <w:basedOn w:val="DefaultParagraphFont"/>
    <w:uiPriority w:val="99"/>
    <w:semiHidden/>
    <w:rsid w:val="00FF3D4F"/>
    <w:rPr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B13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210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0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089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0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089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10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08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2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36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5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8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5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03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0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9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5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5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3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7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51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3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4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1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04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8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9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9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4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8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0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9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9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9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8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8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2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5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Harding</dc:creator>
  <cp:keywords/>
  <dc:description/>
  <cp:lastModifiedBy>TATYANA NIKOLOVA ANGELCHEVA</cp:lastModifiedBy>
  <cp:revision>6</cp:revision>
  <cp:lastPrinted>2024-03-04T11:04:00Z</cp:lastPrinted>
  <dcterms:created xsi:type="dcterms:W3CDTF">2024-11-06T11:02:00Z</dcterms:created>
  <dcterms:modified xsi:type="dcterms:W3CDTF">2024-11-07T13:00:00Z</dcterms:modified>
</cp:coreProperties>
</file>